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68DB8" w14:textId="77777777" w:rsidR="00820F62" w:rsidRPr="00AF74BB" w:rsidRDefault="007C7723" w:rsidP="00820F62">
      <w:pPr>
        <w:widowControl w:val="0"/>
        <w:spacing w:line="264" w:lineRule="auto"/>
        <w:rPr>
          <w:rFonts w:ascii="Arial" w:hAnsi="Arial" w:cs="Arial"/>
          <w:b/>
          <w:bCs/>
          <w:kern w:val="2"/>
          <w:u w:val="single"/>
          <w14:ligatures w14:val="none"/>
        </w:rPr>
      </w:pPr>
      <w:r w:rsidRPr="00AF74BB">
        <w:rPr>
          <w:rFonts w:ascii="Arial" w:hAnsi="Arial" w:cs="Arial"/>
          <w:b/>
          <w:sz w:val="40"/>
          <w:szCs w:val="40"/>
          <w:u w:val="single"/>
          <w14:ligatures w14:val="none"/>
        </w:rPr>
        <w:t>GCSE SPORTS SCIENCE</w:t>
      </w:r>
    </w:p>
    <w:p w14:paraId="19068DB9" w14:textId="77777777" w:rsidR="00820F62" w:rsidRPr="00AF74BB" w:rsidRDefault="00820F62" w:rsidP="00820F62">
      <w:pPr>
        <w:spacing w:after="0" w:line="264" w:lineRule="auto"/>
        <w:rPr>
          <w:rFonts w:ascii="Arial" w:hAnsi="Arial" w:cs="Arial"/>
          <w:b/>
          <w:bCs/>
          <w:kern w:val="2"/>
          <w:sz w:val="22"/>
          <w:szCs w:val="22"/>
          <w14:ligatures w14:val="none"/>
        </w:rPr>
      </w:pPr>
      <w:r w:rsidRPr="00AF74BB">
        <w:rPr>
          <w:rFonts w:ascii="Arial" w:hAnsi="Arial" w:cs="Arial"/>
          <w:b/>
          <w:bCs/>
          <w:kern w:val="2"/>
          <w:sz w:val="22"/>
          <w:szCs w:val="22"/>
          <w14:ligatures w14:val="none"/>
        </w:rPr>
        <w:t>What will I learn and when?</w:t>
      </w:r>
    </w:p>
    <w:p w14:paraId="19068DBA" w14:textId="77777777" w:rsidR="00820F62" w:rsidRPr="00AF74BB" w:rsidRDefault="00820F62" w:rsidP="00820F62">
      <w:pPr>
        <w:spacing w:after="0" w:line="264" w:lineRule="auto"/>
        <w:rPr>
          <w:rFonts w:ascii="Arial" w:hAnsi="Arial" w:cs="Arial"/>
          <w:kern w:val="2"/>
          <w:sz w:val="22"/>
          <w:szCs w:val="22"/>
          <w14:ligatures w14:val="none"/>
        </w:rPr>
      </w:pPr>
      <w:r w:rsidRPr="00AF74BB">
        <w:rPr>
          <w:rFonts w:ascii="Arial" w:hAnsi="Arial" w:cs="Arial"/>
          <w:i/>
          <w:iCs/>
          <w:kern w:val="2"/>
          <w:sz w:val="22"/>
          <w:szCs w:val="22"/>
          <w14:ligatures w14:val="none"/>
        </w:rPr>
        <w:t>Course content:</w:t>
      </w:r>
      <w:r w:rsidR="007C7723" w:rsidRPr="00AF74BB">
        <w:rPr>
          <w:rFonts w:ascii="Arial" w:hAnsi="Arial" w:cs="Arial"/>
          <w:kern w:val="2"/>
          <w:sz w:val="22"/>
          <w:szCs w:val="22"/>
          <w14:ligatures w14:val="none"/>
        </w:rPr>
        <w:t xml:space="preserve"> The course is 3</w:t>
      </w:r>
      <w:r w:rsidRPr="00AF74BB">
        <w:rPr>
          <w:rFonts w:ascii="Arial" w:hAnsi="Arial" w:cs="Arial"/>
          <w:kern w:val="2"/>
          <w:sz w:val="22"/>
          <w:szCs w:val="22"/>
          <w14:ligatures w14:val="none"/>
        </w:rPr>
        <w:t>0% practic</w:t>
      </w:r>
      <w:r w:rsidR="007C7723" w:rsidRPr="00AF74BB">
        <w:rPr>
          <w:rFonts w:ascii="Arial" w:hAnsi="Arial" w:cs="Arial"/>
          <w:kern w:val="2"/>
          <w:sz w:val="22"/>
          <w:szCs w:val="22"/>
          <w14:ligatures w14:val="none"/>
        </w:rPr>
        <w:t>al, 10% written coursework and 6</w:t>
      </w:r>
      <w:r w:rsidRPr="00AF74BB">
        <w:rPr>
          <w:rFonts w:ascii="Arial" w:hAnsi="Arial" w:cs="Arial"/>
          <w:kern w:val="2"/>
          <w:sz w:val="22"/>
          <w:szCs w:val="22"/>
          <w14:ligatures w14:val="none"/>
        </w:rPr>
        <w:t xml:space="preserve">0% written exam.  You will </w:t>
      </w:r>
      <w:r w:rsidR="007C7723" w:rsidRPr="00AF74BB">
        <w:rPr>
          <w:rFonts w:ascii="Arial" w:hAnsi="Arial" w:cs="Arial"/>
          <w:kern w:val="2"/>
          <w:sz w:val="22"/>
          <w:szCs w:val="22"/>
          <w14:ligatures w14:val="none"/>
        </w:rPr>
        <w:t xml:space="preserve">complete 2 written exam papers and </w:t>
      </w:r>
      <w:r w:rsidRPr="00AF74BB">
        <w:rPr>
          <w:rFonts w:ascii="Arial" w:hAnsi="Arial" w:cs="Arial"/>
          <w:kern w:val="2"/>
          <w:sz w:val="22"/>
          <w:szCs w:val="22"/>
          <w14:ligatures w14:val="none"/>
        </w:rPr>
        <w:t xml:space="preserve">learn about current topics in sport, </w:t>
      </w:r>
      <w:r w:rsidR="007C7723" w:rsidRPr="00AF74BB">
        <w:rPr>
          <w:rFonts w:ascii="Arial" w:hAnsi="Arial" w:cs="Arial"/>
          <w:kern w:val="2"/>
          <w:sz w:val="22"/>
          <w:szCs w:val="22"/>
          <w14:ligatures w14:val="none"/>
        </w:rPr>
        <w:t xml:space="preserve">psychology in sport, data analysis, socio-cultural influences in sport and </w:t>
      </w:r>
      <w:r w:rsidRPr="00AF74BB">
        <w:rPr>
          <w:rFonts w:ascii="Arial" w:hAnsi="Arial" w:cs="Arial"/>
          <w:kern w:val="2"/>
          <w:sz w:val="22"/>
          <w:szCs w:val="22"/>
          <w14:ligatures w14:val="none"/>
        </w:rPr>
        <w:t xml:space="preserve">develop knowledge of health, fitness and exercise and the human body.  </w:t>
      </w:r>
      <w:r w:rsidR="007C7723" w:rsidRPr="00AF74BB">
        <w:rPr>
          <w:rFonts w:ascii="Arial" w:hAnsi="Arial" w:cs="Arial"/>
          <w:kern w:val="2"/>
          <w:sz w:val="22"/>
          <w:szCs w:val="22"/>
          <w14:ligatures w14:val="none"/>
        </w:rPr>
        <w:t xml:space="preserve">This is a more scientific GCSE course and will require a very good knowledge and understanding of the human body and movement analysis.  </w:t>
      </w:r>
      <w:r w:rsidR="00EF748D" w:rsidRPr="00AF74BB">
        <w:rPr>
          <w:rFonts w:ascii="Arial" w:hAnsi="Arial" w:cs="Arial"/>
          <w:kern w:val="2"/>
          <w:sz w:val="22"/>
          <w:szCs w:val="22"/>
          <w14:ligatures w14:val="none"/>
        </w:rPr>
        <w:t>You wil</w:t>
      </w:r>
      <w:r w:rsidR="00F8418B" w:rsidRPr="00AF74BB">
        <w:rPr>
          <w:rFonts w:ascii="Arial" w:hAnsi="Arial" w:cs="Arial"/>
          <w:kern w:val="2"/>
          <w:sz w:val="22"/>
          <w:szCs w:val="22"/>
          <w14:ligatures w14:val="none"/>
        </w:rPr>
        <w:t>l develop your skills in 3</w:t>
      </w:r>
      <w:r w:rsidR="00EF748D" w:rsidRPr="00AF74BB">
        <w:rPr>
          <w:rFonts w:ascii="Arial" w:hAnsi="Arial" w:cs="Arial"/>
          <w:kern w:val="2"/>
          <w:sz w:val="22"/>
          <w:szCs w:val="22"/>
          <w14:ligatures w14:val="none"/>
        </w:rPr>
        <w:t xml:space="preserve"> sports, specialising in 3 practical areas (see table below).  </w:t>
      </w:r>
      <w:r w:rsidR="007C7723" w:rsidRPr="00AF74BB">
        <w:rPr>
          <w:rFonts w:ascii="Arial" w:hAnsi="Arial" w:cs="Arial"/>
          <w:kern w:val="2"/>
          <w:sz w:val="22"/>
          <w:szCs w:val="22"/>
          <w14:ligatures w14:val="none"/>
        </w:rPr>
        <w:t xml:space="preserve">Students will need to perform to a high level outside of school in 3 </w:t>
      </w:r>
      <w:r w:rsidR="00EF748D" w:rsidRPr="00AF74BB">
        <w:rPr>
          <w:rFonts w:ascii="Arial" w:hAnsi="Arial" w:cs="Arial"/>
          <w:kern w:val="2"/>
          <w:sz w:val="22"/>
          <w:szCs w:val="22"/>
          <w14:ligatures w14:val="none"/>
        </w:rPr>
        <w:t>sports</w:t>
      </w:r>
      <w:r w:rsidR="007C7723" w:rsidRPr="00AF74BB">
        <w:rPr>
          <w:rFonts w:ascii="Arial" w:hAnsi="Arial" w:cs="Arial"/>
          <w:kern w:val="2"/>
          <w:sz w:val="22"/>
          <w:szCs w:val="22"/>
          <w14:ligatures w14:val="none"/>
        </w:rPr>
        <w:t xml:space="preserve"> and these will need to be filmed and analysed throughout the course.</w:t>
      </w:r>
    </w:p>
    <w:p w14:paraId="19068DBB" w14:textId="77777777" w:rsidR="00820F62" w:rsidRPr="00AF74BB" w:rsidRDefault="00820F62" w:rsidP="00820F62">
      <w:pPr>
        <w:spacing w:after="0" w:line="264" w:lineRule="auto"/>
        <w:rPr>
          <w:rFonts w:ascii="Arial" w:hAnsi="Arial" w:cs="Arial"/>
          <w:kern w:val="2"/>
          <w:sz w:val="22"/>
          <w:szCs w:val="22"/>
          <w14:ligatures w14:val="none"/>
        </w:rPr>
      </w:pPr>
      <w:r w:rsidRPr="00AF74BB">
        <w:rPr>
          <w:rFonts w:ascii="Arial" w:hAnsi="Arial" w:cs="Arial"/>
          <w:kern w:val="2"/>
          <w:sz w:val="22"/>
          <w:szCs w:val="22"/>
          <w14:ligatures w14:val="none"/>
        </w:rPr>
        <w:t> </w:t>
      </w:r>
    </w:p>
    <w:p w14:paraId="19068DBC" w14:textId="77777777" w:rsidR="007C7723" w:rsidRPr="00AF74BB" w:rsidRDefault="007C7723" w:rsidP="007C7723">
      <w:pPr>
        <w:spacing w:after="0" w:line="264" w:lineRule="auto"/>
        <w:rPr>
          <w:rFonts w:ascii="Arial" w:hAnsi="Arial" w:cs="Arial"/>
          <w:i/>
          <w:iCs/>
          <w:kern w:val="2"/>
          <w:sz w:val="22"/>
          <w:szCs w:val="22"/>
          <w14:ligatures w14:val="none"/>
        </w:rPr>
      </w:pPr>
      <w:r w:rsidRPr="00AF74BB">
        <w:rPr>
          <w:rFonts w:ascii="Arial" w:hAnsi="Arial" w:cs="Arial"/>
          <w:b/>
          <w:bCs/>
          <w:i/>
          <w:iCs/>
          <w:kern w:val="2"/>
          <w:sz w:val="22"/>
          <w:szCs w:val="22"/>
          <w:u w:val="single"/>
          <w14:ligatures w14:val="none"/>
        </w:rPr>
        <w:t>Written Paper</w:t>
      </w:r>
      <w:r w:rsidR="00AF74BB">
        <w:rPr>
          <w:rFonts w:ascii="Arial" w:hAnsi="Arial" w:cs="Arial"/>
          <w:b/>
          <w:bCs/>
          <w:i/>
          <w:iCs/>
          <w:kern w:val="2"/>
          <w:sz w:val="22"/>
          <w:szCs w:val="22"/>
          <w:u w:val="single"/>
          <w14:ligatures w14:val="none"/>
        </w:rPr>
        <w:t xml:space="preserve"> </w:t>
      </w:r>
      <w:r w:rsidR="00AF74BB" w:rsidRPr="00AF74BB">
        <w:rPr>
          <w:rFonts w:ascii="Arial" w:hAnsi="Arial" w:cs="Arial"/>
          <w:b/>
          <w:bCs/>
          <w:i/>
          <w:iCs/>
          <w:kern w:val="2"/>
          <w:sz w:val="22"/>
          <w:szCs w:val="22"/>
          <w14:ligatures w14:val="none"/>
        </w:rPr>
        <w:t xml:space="preserve">- </w:t>
      </w:r>
      <w:r w:rsidRPr="00AF74BB">
        <w:rPr>
          <w:rFonts w:ascii="Arial" w:hAnsi="Arial" w:cs="Arial"/>
          <w:i/>
          <w:iCs/>
          <w:kern w:val="2"/>
          <w:sz w:val="22"/>
          <w:szCs w:val="22"/>
          <w14:ligatures w14:val="none"/>
        </w:rPr>
        <w:t>30% • 1 hour 15 minutes written paper</w:t>
      </w:r>
    </w:p>
    <w:p w14:paraId="19068DBD" w14:textId="77777777" w:rsidR="007C7723" w:rsidRPr="00AF74BB" w:rsidRDefault="007C7723" w:rsidP="007C7723">
      <w:pPr>
        <w:spacing w:after="0" w:line="264" w:lineRule="auto"/>
        <w:rPr>
          <w:rFonts w:ascii="Arial" w:hAnsi="Arial" w:cs="Arial"/>
          <w:iCs/>
          <w:kern w:val="2"/>
          <w:sz w:val="22"/>
          <w:szCs w:val="22"/>
          <w14:ligatures w14:val="none"/>
        </w:rPr>
      </w:pPr>
      <w:r w:rsidRPr="00AF74BB">
        <w:rPr>
          <w:rFonts w:ascii="Arial" w:hAnsi="Arial" w:cs="Arial"/>
          <w:i/>
          <w:iCs/>
          <w:kern w:val="2"/>
          <w:sz w:val="22"/>
          <w:szCs w:val="22"/>
          <w14:ligatures w14:val="none"/>
        </w:rPr>
        <w:t xml:space="preserve">• </w:t>
      </w:r>
      <w:r w:rsidRPr="00AF74BB">
        <w:rPr>
          <w:rFonts w:ascii="Arial" w:hAnsi="Arial" w:cs="Arial"/>
          <w:iCs/>
          <w:kern w:val="2"/>
          <w:sz w:val="22"/>
          <w:szCs w:val="22"/>
          <w14:ligatures w14:val="none"/>
        </w:rPr>
        <w:t>78 marks</w:t>
      </w:r>
    </w:p>
    <w:p w14:paraId="19068DBE" w14:textId="77777777" w:rsidR="007C7723" w:rsidRPr="00AF74BB" w:rsidRDefault="007C7723" w:rsidP="007C7723">
      <w:pPr>
        <w:spacing w:after="0" w:line="264" w:lineRule="auto"/>
        <w:rPr>
          <w:rFonts w:ascii="Arial" w:hAnsi="Arial" w:cs="Arial"/>
          <w:iCs/>
          <w:kern w:val="2"/>
          <w:sz w:val="22"/>
          <w:szCs w:val="22"/>
          <w14:ligatures w14:val="none"/>
        </w:rPr>
      </w:pPr>
      <w:r w:rsidRPr="00AF74BB">
        <w:rPr>
          <w:rFonts w:ascii="Arial" w:hAnsi="Arial" w:cs="Arial"/>
          <w:iCs/>
          <w:kern w:val="2"/>
          <w:sz w:val="22"/>
          <w:szCs w:val="22"/>
          <w14:ligatures w14:val="none"/>
        </w:rPr>
        <w:t>• Combination of multiple choice, short answer and extended writing questions</w:t>
      </w:r>
    </w:p>
    <w:p w14:paraId="19068DBF" w14:textId="77777777" w:rsidR="007C7723" w:rsidRPr="00AF74BB" w:rsidRDefault="007C7723" w:rsidP="007C7723">
      <w:pPr>
        <w:spacing w:after="0" w:line="264" w:lineRule="auto"/>
        <w:rPr>
          <w:rFonts w:ascii="Arial" w:hAnsi="Arial" w:cs="Arial"/>
          <w:iCs/>
          <w:kern w:val="2"/>
          <w:sz w:val="22"/>
          <w:szCs w:val="22"/>
          <w14:ligatures w14:val="none"/>
        </w:rPr>
      </w:pPr>
      <w:r w:rsidRPr="00AF74BB">
        <w:rPr>
          <w:rFonts w:ascii="Arial" w:hAnsi="Arial" w:cs="Arial"/>
          <w:iCs/>
          <w:kern w:val="2"/>
          <w:sz w:val="22"/>
          <w:szCs w:val="22"/>
          <w14:ligatures w14:val="none"/>
        </w:rPr>
        <w:t>• Applied anatomy and physiology, movement analysis, physical training and use of data</w:t>
      </w:r>
    </w:p>
    <w:p w14:paraId="19068DC0" w14:textId="77777777" w:rsidR="007C7723" w:rsidRPr="00AF74BB" w:rsidRDefault="007C7723" w:rsidP="007C7723">
      <w:pPr>
        <w:spacing w:after="0" w:line="264" w:lineRule="auto"/>
        <w:rPr>
          <w:rFonts w:ascii="Arial" w:hAnsi="Arial" w:cs="Arial"/>
          <w:iCs/>
          <w:kern w:val="2"/>
          <w:sz w:val="22"/>
          <w:szCs w:val="22"/>
          <w14:ligatures w14:val="none"/>
        </w:rPr>
      </w:pPr>
      <w:r w:rsidRPr="00AF74BB">
        <w:rPr>
          <w:rFonts w:ascii="Arial" w:hAnsi="Arial" w:cs="Arial"/>
          <w:iCs/>
          <w:kern w:val="2"/>
          <w:sz w:val="22"/>
          <w:szCs w:val="22"/>
          <w14:ligatures w14:val="none"/>
        </w:rPr>
        <w:t>Component 2:</w:t>
      </w:r>
    </w:p>
    <w:p w14:paraId="19068DC1" w14:textId="77777777" w:rsidR="007C7723" w:rsidRPr="00AF74BB" w:rsidRDefault="007C7723" w:rsidP="007C7723">
      <w:pPr>
        <w:spacing w:after="0" w:line="264" w:lineRule="auto"/>
        <w:rPr>
          <w:rFonts w:ascii="Arial" w:hAnsi="Arial" w:cs="Arial"/>
          <w:iCs/>
          <w:kern w:val="2"/>
          <w:sz w:val="22"/>
          <w:szCs w:val="22"/>
          <w14:ligatures w14:val="none"/>
        </w:rPr>
      </w:pPr>
      <w:r w:rsidRPr="00AF74BB">
        <w:rPr>
          <w:rFonts w:ascii="Arial" w:hAnsi="Arial" w:cs="Arial"/>
          <w:iCs/>
          <w:kern w:val="2"/>
          <w:sz w:val="22"/>
          <w:szCs w:val="22"/>
          <w14:ligatures w14:val="none"/>
        </w:rPr>
        <w:t>Socio-cultural influences and well-being in physical activity and sport</w:t>
      </w:r>
    </w:p>
    <w:p w14:paraId="19068DC2" w14:textId="77777777" w:rsidR="007C7723" w:rsidRPr="00AF74BB" w:rsidRDefault="007C7723" w:rsidP="007C7723">
      <w:pPr>
        <w:spacing w:after="0" w:line="264" w:lineRule="auto"/>
        <w:rPr>
          <w:rFonts w:ascii="Arial" w:hAnsi="Arial" w:cs="Arial"/>
          <w:i/>
          <w:iCs/>
          <w:kern w:val="2"/>
          <w:sz w:val="22"/>
          <w:szCs w:val="22"/>
          <w:u w:val="single"/>
          <w14:ligatures w14:val="none"/>
        </w:rPr>
      </w:pPr>
    </w:p>
    <w:p w14:paraId="19068DC3" w14:textId="77777777" w:rsidR="007C7723" w:rsidRPr="00AF74BB" w:rsidRDefault="007C7723" w:rsidP="007C7723">
      <w:pPr>
        <w:spacing w:after="0" w:line="264" w:lineRule="auto"/>
        <w:rPr>
          <w:rFonts w:ascii="Arial" w:hAnsi="Arial" w:cs="Arial"/>
          <w:i/>
          <w:iCs/>
          <w:kern w:val="2"/>
          <w:sz w:val="22"/>
          <w:szCs w:val="22"/>
          <w14:ligatures w14:val="none"/>
        </w:rPr>
      </w:pPr>
      <w:r w:rsidRPr="00AF74BB">
        <w:rPr>
          <w:rFonts w:ascii="Arial" w:hAnsi="Arial" w:cs="Arial"/>
          <w:b/>
          <w:bCs/>
          <w:i/>
          <w:iCs/>
          <w:kern w:val="2"/>
          <w:sz w:val="22"/>
          <w:szCs w:val="22"/>
          <w:u w:val="single"/>
          <w14:ligatures w14:val="none"/>
        </w:rPr>
        <w:t>Written Paper</w:t>
      </w:r>
      <w:r w:rsidR="00AF74BB">
        <w:rPr>
          <w:rFonts w:ascii="Arial" w:hAnsi="Arial" w:cs="Arial"/>
          <w:b/>
          <w:bCs/>
          <w:i/>
          <w:iCs/>
          <w:kern w:val="2"/>
          <w:sz w:val="22"/>
          <w:szCs w:val="22"/>
          <w:u w:val="single"/>
          <w14:ligatures w14:val="none"/>
        </w:rPr>
        <w:t xml:space="preserve"> </w:t>
      </w:r>
      <w:r w:rsidR="00AF74BB" w:rsidRPr="00AF74BB">
        <w:rPr>
          <w:rFonts w:ascii="Arial" w:hAnsi="Arial" w:cs="Arial"/>
          <w:b/>
          <w:bCs/>
          <w:i/>
          <w:iCs/>
          <w:kern w:val="2"/>
          <w:sz w:val="22"/>
          <w:szCs w:val="22"/>
          <w14:ligatures w14:val="none"/>
        </w:rPr>
        <w:t xml:space="preserve">- </w:t>
      </w:r>
      <w:r w:rsidRPr="00AF74BB">
        <w:rPr>
          <w:rFonts w:ascii="Arial" w:hAnsi="Arial" w:cs="Arial"/>
          <w:i/>
          <w:iCs/>
          <w:kern w:val="2"/>
          <w:sz w:val="22"/>
          <w:szCs w:val="22"/>
          <w14:ligatures w14:val="none"/>
        </w:rPr>
        <w:t>30% • 1 hour 15 minutes written paper</w:t>
      </w:r>
    </w:p>
    <w:p w14:paraId="19068DC4" w14:textId="77777777" w:rsidR="007C7723" w:rsidRPr="00AF74BB" w:rsidRDefault="007C7723" w:rsidP="007C7723">
      <w:pPr>
        <w:spacing w:after="0" w:line="264" w:lineRule="auto"/>
        <w:rPr>
          <w:rFonts w:ascii="Arial" w:hAnsi="Arial" w:cs="Arial"/>
          <w:iCs/>
          <w:kern w:val="2"/>
          <w:sz w:val="22"/>
          <w:szCs w:val="22"/>
          <w14:ligatures w14:val="none"/>
        </w:rPr>
      </w:pPr>
      <w:r w:rsidRPr="00AF74BB">
        <w:rPr>
          <w:rFonts w:ascii="Arial" w:hAnsi="Arial" w:cs="Arial"/>
          <w:i/>
          <w:iCs/>
          <w:kern w:val="2"/>
          <w:sz w:val="22"/>
          <w:szCs w:val="22"/>
          <w14:ligatures w14:val="none"/>
        </w:rPr>
        <w:t xml:space="preserve">• </w:t>
      </w:r>
      <w:r w:rsidRPr="00AF74BB">
        <w:rPr>
          <w:rFonts w:ascii="Arial" w:hAnsi="Arial" w:cs="Arial"/>
          <w:iCs/>
          <w:kern w:val="2"/>
          <w:sz w:val="22"/>
          <w:szCs w:val="22"/>
          <w14:ligatures w14:val="none"/>
        </w:rPr>
        <w:t>78 marks</w:t>
      </w:r>
    </w:p>
    <w:p w14:paraId="19068DC5" w14:textId="77777777" w:rsidR="007C7723" w:rsidRPr="00AF74BB" w:rsidRDefault="007C7723" w:rsidP="007C7723">
      <w:pPr>
        <w:spacing w:after="0" w:line="264" w:lineRule="auto"/>
        <w:rPr>
          <w:rFonts w:ascii="Arial" w:hAnsi="Arial" w:cs="Arial"/>
          <w:iCs/>
          <w:kern w:val="2"/>
          <w:sz w:val="22"/>
          <w:szCs w:val="22"/>
          <w14:ligatures w14:val="none"/>
        </w:rPr>
      </w:pPr>
      <w:r w:rsidRPr="00AF74BB">
        <w:rPr>
          <w:rFonts w:ascii="Arial" w:hAnsi="Arial" w:cs="Arial"/>
          <w:iCs/>
          <w:kern w:val="2"/>
          <w:sz w:val="22"/>
          <w:szCs w:val="22"/>
          <w14:ligatures w14:val="none"/>
        </w:rPr>
        <w:t>• Combination of multiple choice, short answer and extended writing questions</w:t>
      </w:r>
    </w:p>
    <w:p w14:paraId="19068DC6" w14:textId="77777777" w:rsidR="007C7723" w:rsidRPr="00AF74BB" w:rsidRDefault="007C7723" w:rsidP="007C7723">
      <w:pPr>
        <w:spacing w:after="0" w:line="264" w:lineRule="auto"/>
        <w:rPr>
          <w:rFonts w:ascii="Arial" w:hAnsi="Arial" w:cs="Arial"/>
          <w:iCs/>
          <w:kern w:val="2"/>
          <w:sz w:val="22"/>
          <w:szCs w:val="22"/>
          <w14:ligatures w14:val="none"/>
        </w:rPr>
      </w:pPr>
      <w:r w:rsidRPr="00AF74BB">
        <w:rPr>
          <w:rFonts w:ascii="Arial" w:hAnsi="Arial" w:cs="Arial"/>
          <w:iCs/>
          <w:kern w:val="2"/>
          <w:sz w:val="22"/>
          <w:szCs w:val="22"/>
          <w14:ligatures w14:val="none"/>
        </w:rPr>
        <w:t>• Sports psychology, socio-cultural influences, health, fitness and well-being and use of data</w:t>
      </w:r>
    </w:p>
    <w:p w14:paraId="19068DC7" w14:textId="77777777" w:rsidR="007C7723" w:rsidRPr="00AF74BB" w:rsidRDefault="007C7723" w:rsidP="007C7723">
      <w:pPr>
        <w:spacing w:after="0" w:line="264" w:lineRule="auto"/>
        <w:rPr>
          <w:rFonts w:ascii="Arial" w:hAnsi="Arial" w:cs="Arial"/>
          <w:i/>
          <w:iCs/>
          <w:kern w:val="2"/>
          <w:sz w:val="22"/>
          <w:szCs w:val="22"/>
          <w14:ligatures w14:val="none"/>
        </w:rPr>
      </w:pPr>
    </w:p>
    <w:p w14:paraId="19068DC8" w14:textId="77777777" w:rsidR="007C7723" w:rsidRPr="00AF74BB" w:rsidRDefault="007C7723" w:rsidP="007C7723">
      <w:pPr>
        <w:spacing w:after="0" w:line="264" w:lineRule="auto"/>
        <w:rPr>
          <w:rFonts w:ascii="Arial" w:hAnsi="Arial" w:cs="Arial"/>
          <w:b/>
          <w:i/>
          <w:iCs/>
          <w:kern w:val="2"/>
          <w:sz w:val="22"/>
          <w:szCs w:val="22"/>
          <w:u w:val="single"/>
          <w14:ligatures w14:val="none"/>
        </w:rPr>
      </w:pPr>
      <w:r w:rsidRPr="00AF74BB">
        <w:rPr>
          <w:rFonts w:ascii="Arial" w:hAnsi="Arial" w:cs="Arial"/>
          <w:b/>
          <w:i/>
          <w:iCs/>
          <w:kern w:val="2"/>
          <w:sz w:val="22"/>
          <w:szCs w:val="22"/>
          <w:u w:val="single"/>
          <w14:ligatures w14:val="none"/>
        </w:rPr>
        <w:t>Component 3: Practical performance in physical activity and sport</w:t>
      </w:r>
      <w:r w:rsidR="00AF74BB">
        <w:rPr>
          <w:rFonts w:ascii="Arial" w:hAnsi="Arial" w:cs="Arial"/>
          <w:b/>
          <w:i/>
          <w:iCs/>
          <w:kern w:val="2"/>
          <w:sz w:val="22"/>
          <w:szCs w:val="22"/>
          <w:u w:val="single"/>
          <w14:ligatures w14:val="none"/>
        </w:rPr>
        <w:t xml:space="preserve">  </w:t>
      </w:r>
      <w:r w:rsidRPr="00AF74BB">
        <w:rPr>
          <w:rFonts w:ascii="Arial" w:hAnsi="Arial" w:cs="Arial"/>
          <w:b/>
          <w:bCs/>
          <w:i/>
          <w:iCs/>
          <w:kern w:val="2"/>
          <w:sz w:val="22"/>
          <w:szCs w:val="22"/>
          <w14:ligatures w14:val="none"/>
        </w:rPr>
        <w:t>NEA</w:t>
      </w:r>
      <w:r w:rsidR="00AF74BB">
        <w:rPr>
          <w:rFonts w:ascii="Arial" w:hAnsi="Arial" w:cs="Arial"/>
          <w:b/>
          <w:bCs/>
          <w:i/>
          <w:iCs/>
          <w:kern w:val="2"/>
          <w:sz w:val="22"/>
          <w:szCs w:val="22"/>
          <w14:ligatures w14:val="none"/>
        </w:rPr>
        <w:t xml:space="preserve"> -  </w:t>
      </w:r>
      <w:r w:rsidRPr="00AF74BB">
        <w:rPr>
          <w:rFonts w:ascii="Arial" w:hAnsi="Arial" w:cs="Arial"/>
          <w:i/>
          <w:iCs/>
          <w:kern w:val="2"/>
          <w:sz w:val="22"/>
          <w:szCs w:val="22"/>
          <w14:ligatures w14:val="none"/>
        </w:rPr>
        <w:t>40% • 100 marks</w:t>
      </w:r>
    </w:p>
    <w:p w14:paraId="19068DC9" w14:textId="26B81AD4" w:rsidR="007C7723" w:rsidRDefault="007C7723" w:rsidP="007C7723">
      <w:pPr>
        <w:spacing w:after="0" w:line="264" w:lineRule="auto"/>
        <w:rPr>
          <w:rFonts w:ascii="Arial" w:hAnsi="Arial" w:cs="Arial"/>
          <w:iCs/>
          <w:kern w:val="2"/>
          <w:sz w:val="22"/>
          <w:szCs w:val="22"/>
          <w14:ligatures w14:val="none"/>
        </w:rPr>
      </w:pPr>
      <w:r w:rsidRPr="00AF74BB">
        <w:rPr>
          <w:rFonts w:ascii="Arial" w:hAnsi="Arial" w:cs="Arial"/>
          <w:iCs/>
          <w:kern w:val="2"/>
          <w:sz w:val="22"/>
          <w:szCs w:val="22"/>
          <w14:ligatures w14:val="none"/>
        </w:rPr>
        <w:t>• Internal assessment, external moderation</w:t>
      </w:r>
    </w:p>
    <w:p w14:paraId="7FE9F966" w14:textId="302111E0" w:rsidR="00C121F0" w:rsidRDefault="00C121F0" w:rsidP="007C7723">
      <w:pPr>
        <w:spacing w:after="0" w:line="264" w:lineRule="auto"/>
        <w:rPr>
          <w:rFonts w:ascii="Arial" w:hAnsi="Arial" w:cs="Arial"/>
          <w:iCs/>
          <w:kern w:val="2"/>
          <w:sz w:val="22"/>
          <w:szCs w:val="22"/>
          <w14:ligatures w14:val="none"/>
        </w:rPr>
      </w:pPr>
    </w:p>
    <w:p w14:paraId="7B612CB3" w14:textId="1F9027A3" w:rsidR="00C121F0" w:rsidRDefault="000D3F6E" w:rsidP="00C829DE">
      <w:pPr>
        <w:spacing w:after="0" w:line="264" w:lineRule="auto"/>
        <w:jc w:val="center"/>
        <w:rPr>
          <w:rFonts w:ascii="Arial" w:hAnsi="Arial" w:cs="Arial"/>
          <w:b/>
          <w:iCs/>
          <w:kern w:val="2"/>
          <w:sz w:val="28"/>
          <w:szCs w:val="28"/>
          <w14:ligatures w14:val="none"/>
        </w:rPr>
      </w:pPr>
      <w:r>
        <w:rPr>
          <w:rFonts w:ascii="Arial" w:hAnsi="Arial" w:cs="Arial"/>
          <w:b/>
          <w:iCs/>
          <w:kern w:val="2"/>
          <w:sz w:val="28"/>
          <w:szCs w:val="28"/>
          <w14:ligatures w14:val="none"/>
        </w:rPr>
        <w:t>Activity List</w:t>
      </w:r>
    </w:p>
    <w:p w14:paraId="784D5727" w14:textId="77777777" w:rsidR="000D3F6E" w:rsidRPr="004A4A11" w:rsidRDefault="000D3F6E" w:rsidP="007C7723">
      <w:pPr>
        <w:spacing w:after="0" w:line="264" w:lineRule="auto"/>
        <w:rPr>
          <w:rFonts w:ascii="Arial" w:hAnsi="Arial" w:cs="Arial"/>
          <w:b/>
          <w:iCs/>
          <w:kern w:val="2"/>
          <w:sz w:val="28"/>
          <w:szCs w:val="28"/>
          <w14:ligatures w14:val="none"/>
        </w:rPr>
      </w:pPr>
    </w:p>
    <w:tbl>
      <w:tblPr>
        <w:tblStyle w:val="TableGrid"/>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28"/>
        <w:gridCol w:w="1701"/>
        <w:gridCol w:w="1559"/>
        <w:gridCol w:w="284"/>
        <w:gridCol w:w="1559"/>
        <w:gridCol w:w="1400"/>
        <w:gridCol w:w="1719"/>
      </w:tblGrid>
      <w:tr w:rsidR="000D3F6E" w:rsidRPr="000D3F6E" w14:paraId="671400BB" w14:textId="77777777" w:rsidTr="00C829DE">
        <w:tc>
          <w:tcPr>
            <w:tcW w:w="5088" w:type="dxa"/>
            <w:gridSpan w:val="3"/>
            <w:shd w:val="clear" w:color="auto" w:fill="9CC2E5" w:themeFill="accent1" w:themeFillTint="99"/>
          </w:tcPr>
          <w:p w14:paraId="6B272467" w14:textId="45099EF4" w:rsidR="000D3F6E" w:rsidRPr="000D3F6E" w:rsidRDefault="000D3F6E" w:rsidP="004A4A11">
            <w:pPr>
              <w:spacing w:after="0" w:line="264" w:lineRule="auto"/>
              <w:jc w:val="center"/>
              <w:rPr>
                <w:rFonts w:ascii="Agency FB" w:hAnsi="Agency FB" w:cs="Arial"/>
                <w:b/>
                <w:iCs/>
                <w:kern w:val="2"/>
                <w14:ligatures w14:val="none"/>
              </w:rPr>
            </w:pPr>
            <w:r w:rsidRPr="000D3F6E">
              <w:rPr>
                <w:rFonts w:ascii="Agency FB" w:hAnsi="Agency FB" w:cs="Arial"/>
                <w:b/>
                <w:iCs/>
                <w:kern w:val="2"/>
                <w14:ligatures w14:val="none"/>
              </w:rPr>
              <w:t>Team Activities</w:t>
            </w:r>
          </w:p>
        </w:tc>
        <w:tc>
          <w:tcPr>
            <w:tcW w:w="284" w:type="dxa"/>
            <w:shd w:val="clear" w:color="auto" w:fill="auto"/>
          </w:tcPr>
          <w:p w14:paraId="49212D99" w14:textId="77777777" w:rsidR="000D3F6E" w:rsidRPr="000D3F6E" w:rsidRDefault="000D3F6E" w:rsidP="004A4A11">
            <w:pPr>
              <w:spacing w:after="0" w:line="264" w:lineRule="auto"/>
              <w:jc w:val="center"/>
              <w:rPr>
                <w:rFonts w:ascii="Agency FB" w:hAnsi="Agency FB" w:cs="Arial"/>
                <w:iCs/>
                <w:kern w:val="2"/>
                <w14:ligatures w14:val="none"/>
              </w:rPr>
            </w:pPr>
          </w:p>
        </w:tc>
        <w:tc>
          <w:tcPr>
            <w:tcW w:w="4678" w:type="dxa"/>
            <w:gridSpan w:val="3"/>
            <w:shd w:val="clear" w:color="auto" w:fill="9CC2E5" w:themeFill="accent1" w:themeFillTint="99"/>
          </w:tcPr>
          <w:p w14:paraId="0B12B0C4" w14:textId="7817EE62" w:rsidR="000D3F6E" w:rsidRPr="000D3F6E" w:rsidRDefault="000D3F6E" w:rsidP="004A4A11">
            <w:pPr>
              <w:spacing w:after="0" w:line="264" w:lineRule="auto"/>
              <w:jc w:val="center"/>
              <w:rPr>
                <w:rFonts w:ascii="Agency FB" w:hAnsi="Agency FB" w:cs="Arial"/>
                <w:b/>
                <w:iCs/>
                <w:kern w:val="2"/>
                <w14:ligatures w14:val="none"/>
              </w:rPr>
            </w:pPr>
            <w:r w:rsidRPr="000D3F6E">
              <w:rPr>
                <w:rFonts w:ascii="Agency FB" w:hAnsi="Agency FB" w:cs="Arial"/>
                <w:b/>
                <w:iCs/>
                <w:kern w:val="2"/>
                <w14:ligatures w14:val="none"/>
              </w:rPr>
              <w:t>Individual Activities</w:t>
            </w:r>
          </w:p>
        </w:tc>
      </w:tr>
      <w:tr w:rsidR="00C829DE" w:rsidRPr="000D3F6E" w14:paraId="1442FFFB" w14:textId="77777777" w:rsidTr="00C829DE">
        <w:tc>
          <w:tcPr>
            <w:tcW w:w="1828" w:type="dxa"/>
            <w:shd w:val="clear" w:color="auto" w:fill="DEEAF6" w:themeFill="accent1" w:themeFillTint="33"/>
          </w:tcPr>
          <w:p w14:paraId="056CE240" w14:textId="6BCB50A5"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Acrobatic gymnastics</w:t>
            </w:r>
          </w:p>
        </w:tc>
        <w:tc>
          <w:tcPr>
            <w:tcW w:w="1701" w:type="dxa"/>
            <w:shd w:val="clear" w:color="auto" w:fill="DEEAF6" w:themeFill="accent1" w:themeFillTint="33"/>
          </w:tcPr>
          <w:p w14:paraId="3D305C56" w14:textId="705E3ADF"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Association Football</w:t>
            </w:r>
          </w:p>
        </w:tc>
        <w:tc>
          <w:tcPr>
            <w:tcW w:w="1559" w:type="dxa"/>
            <w:shd w:val="clear" w:color="auto" w:fill="DEEAF6" w:themeFill="accent1" w:themeFillTint="33"/>
          </w:tcPr>
          <w:p w14:paraId="035313BB" w14:textId="22417CAD"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Badminton</w:t>
            </w:r>
          </w:p>
        </w:tc>
        <w:tc>
          <w:tcPr>
            <w:tcW w:w="284" w:type="dxa"/>
            <w:shd w:val="clear" w:color="auto" w:fill="auto"/>
          </w:tcPr>
          <w:p w14:paraId="4114361E" w14:textId="77777777" w:rsidR="000D3F6E" w:rsidRPr="000D3F6E" w:rsidRDefault="000D3F6E" w:rsidP="007C7723">
            <w:pPr>
              <w:spacing w:after="0" w:line="264" w:lineRule="auto"/>
              <w:rPr>
                <w:rFonts w:ascii="Agency FB" w:hAnsi="Agency FB" w:cs="Arial"/>
                <w:iCs/>
                <w:kern w:val="2"/>
                <w14:ligatures w14:val="none"/>
              </w:rPr>
            </w:pPr>
          </w:p>
        </w:tc>
        <w:tc>
          <w:tcPr>
            <w:tcW w:w="1559" w:type="dxa"/>
            <w:shd w:val="clear" w:color="auto" w:fill="DEEAF6" w:themeFill="accent1" w:themeFillTint="33"/>
          </w:tcPr>
          <w:p w14:paraId="2528A129" w14:textId="18DF1423"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Amateur Boxing</w:t>
            </w:r>
          </w:p>
        </w:tc>
        <w:tc>
          <w:tcPr>
            <w:tcW w:w="1400" w:type="dxa"/>
            <w:shd w:val="clear" w:color="auto" w:fill="DEEAF6" w:themeFill="accent1" w:themeFillTint="33"/>
          </w:tcPr>
          <w:p w14:paraId="22BB6C87" w14:textId="55D70721"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Athletics</w:t>
            </w:r>
          </w:p>
        </w:tc>
        <w:tc>
          <w:tcPr>
            <w:tcW w:w="1719" w:type="dxa"/>
            <w:shd w:val="clear" w:color="auto" w:fill="DEEAF6" w:themeFill="accent1" w:themeFillTint="33"/>
          </w:tcPr>
          <w:p w14:paraId="0B3F3E3A" w14:textId="3D42500C"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Badminton</w:t>
            </w:r>
          </w:p>
        </w:tc>
      </w:tr>
      <w:tr w:rsidR="00C829DE" w:rsidRPr="000D3F6E" w14:paraId="3751CEE6" w14:textId="77777777" w:rsidTr="00C829DE">
        <w:tc>
          <w:tcPr>
            <w:tcW w:w="1828" w:type="dxa"/>
            <w:shd w:val="clear" w:color="auto" w:fill="DEEAF6" w:themeFill="accent1" w:themeFillTint="33"/>
          </w:tcPr>
          <w:p w14:paraId="6962E98B" w14:textId="17DA293B"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Basketball</w:t>
            </w:r>
          </w:p>
        </w:tc>
        <w:tc>
          <w:tcPr>
            <w:tcW w:w="1701" w:type="dxa"/>
            <w:shd w:val="clear" w:color="auto" w:fill="DEEAF6" w:themeFill="accent1" w:themeFillTint="33"/>
          </w:tcPr>
          <w:p w14:paraId="12A65D87" w14:textId="20168E02"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Camogie</w:t>
            </w:r>
          </w:p>
        </w:tc>
        <w:tc>
          <w:tcPr>
            <w:tcW w:w="1559" w:type="dxa"/>
            <w:shd w:val="clear" w:color="auto" w:fill="DEEAF6" w:themeFill="accent1" w:themeFillTint="33"/>
          </w:tcPr>
          <w:p w14:paraId="135ECA54" w14:textId="04732B8D"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Cricket</w:t>
            </w:r>
          </w:p>
        </w:tc>
        <w:tc>
          <w:tcPr>
            <w:tcW w:w="284" w:type="dxa"/>
            <w:shd w:val="clear" w:color="auto" w:fill="auto"/>
          </w:tcPr>
          <w:p w14:paraId="4FFDDC75" w14:textId="77777777" w:rsidR="000D3F6E" w:rsidRPr="000D3F6E" w:rsidRDefault="000D3F6E" w:rsidP="007C7723">
            <w:pPr>
              <w:spacing w:after="0" w:line="264" w:lineRule="auto"/>
              <w:rPr>
                <w:rFonts w:ascii="Agency FB" w:hAnsi="Agency FB" w:cs="Arial"/>
                <w:iCs/>
                <w:kern w:val="2"/>
                <w14:ligatures w14:val="none"/>
              </w:rPr>
            </w:pPr>
          </w:p>
        </w:tc>
        <w:tc>
          <w:tcPr>
            <w:tcW w:w="1559" w:type="dxa"/>
            <w:shd w:val="clear" w:color="auto" w:fill="DEEAF6" w:themeFill="accent1" w:themeFillTint="33"/>
          </w:tcPr>
          <w:p w14:paraId="3684BA87" w14:textId="3F6CE79A"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Canoeing</w:t>
            </w:r>
          </w:p>
        </w:tc>
        <w:tc>
          <w:tcPr>
            <w:tcW w:w="1400" w:type="dxa"/>
            <w:shd w:val="clear" w:color="auto" w:fill="DEEAF6" w:themeFill="accent1" w:themeFillTint="33"/>
          </w:tcPr>
          <w:p w14:paraId="1CF4A7DC" w14:textId="264025AD"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Cycling</w:t>
            </w:r>
          </w:p>
        </w:tc>
        <w:tc>
          <w:tcPr>
            <w:tcW w:w="1719" w:type="dxa"/>
            <w:shd w:val="clear" w:color="auto" w:fill="DEEAF6" w:themeFill="accent1" w:themeFillTint="33"/>
          </w:tcPr>
          <w:p w14:paraId="70D85C17" w14:textId="2AC77C77"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Dance</w:t>
            </w:r>
          </w:p>
        </w:tc>
      </w:tr>
      <w:tr w:rsidR="00C829DE" w:rsidRPr="000D3F6E" w14:paraId="0432E385" w14:textId="77777777" w:rsidTr="00C829DE">
        <w:tc>
          <w:tcPr>
            <w:tcW w:w="1828" w:type="dxa"/>
            <w:shd w:val="clear" w:color="auto" w:fill="DEEAF6" w:themeFill="accent1" w:themeFillTint="33"/>
          </w:tcPr>
          <w:p w14:paraId="587B20CD" w14:textId="09A02632"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Dance</w:t>
            </w:r>
          </w:p>
        </w:tc>
        <w:tc>
          <w:tcPr>
            <w:tcW w:w="1701" w:type="dxa"/>
            <w:shd w:val="clear" w:color="auto" w:fill="DEEAF6" w:themeFill="accent1" w:themeFillTint="33"/>
          </w:tcPr>
          <w:p w14:paraId="06A62ABF" w14:textId="59D87776"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Figure Skating</w:t>
            </w:r>
          </w:p>
        </w:tc>
        <w:tc>
          <w:tcPr>
            <w:tcW w:w="1559" w:type="dxa"/>
            <w:shd w:val="clear" w:color="auto" w:fill="DEEAF6" w:themeFill="accent1" w:themeFillTint="33"/>
          </w:tcPr>
          <w:p w14:paraId="2FC2A5CC" w14:textId="15224CA2"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Futsal</w:t>
            </w:r>
          </w:p>
        </w:tc>
        <w:tc>
          <w:tcPr>
            <w:tcW w:w="284" w:type="dxa"/>
            <w:shd w:val="clear" w:color="auto" w:fill="auto"/>
          </w:tcPr>
          <w:p w14:paraId="53A16C55" w14:textId="77777777" w:rsidR="000D3F6E" w:rsidRPr="000D3F6E" w:rsidRDefault="000D3F6E" w:rsidP="007C7723">
            <w:pPr>
              <w:spacing w:after="0" w:line="264" w:lineRule="auto"/>
              <w:rPr>
                <w:rFonts w:ascii="Agency FB" w:hAnsi="Agency FB" w:cs="Arial"/>
                <w:iCs/>
                <w:kern w:val="2"/>
                <w14:ligatures w14:val="none"/>
              </w:rPr>
            </w:pPr>
          </w:p>
        </w:tc>
        <w:tc>
          <w:tcPr>
            <w:tcW w:w="1559" w:type="dxa"/>
            <w:shd w:val="clear" w:color="auto" w:fill="DEEAF6" w:themeFill="accent1" w:themeFillTint="33"/>
          </w:tcPr>
          <w:p w14:paraId="595F56BA" w14:textId="58FF425A"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Equestrian</w:t>
            </w:r>
          </w:p>
        </w:tc>
        <w:tc>
          <w:tcPr>
            <w:tcW w:w="1400" w:type="dxa"/>
            <w:shd w:val="clear" w:color="auto" w:fill="DEEAF6" w:themeFill="accent1" w:themeFillTint="33"/>
          </w:tcPr>
          <w:p w14:paraId="398F12AF" w14:textId="2402242E"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Figure Skating</w:t>
            </w:r>
          </w:p>
        </w:tc>
        <w:tc>
          <w:tcPr>
            <w:tcW w:w="1719" w:type="dxa"/>
            <w:shd w:val="clear" w:color="auto" w:fill="DEEAF6" w:themeFill="accent1" w:themeFillTint="33"/>
          </w:tcPr>
          <w:p w14:paraId="40CC99BE" w14:textId="6678972C"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Golf</w:t>
            </w:r>
          </w:p>
        </w:tc>
      </w:tr>
      <w:tr w:rsidR="00C829DE" w:rsidRPr="000D3F6E" w14:paraId="399D3812" w14:textId="77777777" w:rsidTr="00C829DE">
        <w:tc>
          <w:tcPr>
            <w:tcW w:w="1828" w:type="dxa"/>
            <w:shd w:val="clear" w:color="auto" w:fill="DEEAF6" w:themeFill="accent1" w:themeFillTint="33"/>
          </w:tcPr>
          <w:p w14:paraId="2F4F2276" w14:textId="149013A2"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Gaelic Football</w:t>
            </w:r>
          </w:p>
        </w:tc>
        <w:tc>
          <w:tcPr>
            <w:tcW w:w="1701" w:type="dxa"/>
            <w:shd w:val="clear" w:color="auto" w:fill="DEEAF6" w:themeFill="accent1" w:themeFillTint="33"/>
          </w:tcPr>
          <w:p w14:paraId="09E9C4BD" w14:textId="0D3ACF15"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Handball</w:t>
            </w:r>
          </w:p>
        </w:tc>
        <w:tc>
          <w:tcPr>
            <w:tcW w:w="1559" w:type="dxa"/>
            <w:shd w:val="clear" w:color="auto" w:fill="DEEAF6" w:themeFill="accent1" w:themeFillTint="33"/>
          </w:tcPr>
          <w:p w14:paraId="682D3F27" w14:textId="03D78FE9"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Hockey</w:t>
            </w:r>
          </w:p>
        </w:tc>
        <w:tc>
          <w:tcPr>
            <w:tcW w:w="284" w:type="dxa"/>
            <w:shd w:val="clear" w:color="auto" w:fill="auto"/>
          </w:tcPr>
          <w:p w14:paraId="2B3462E1" w14:textId="77777777" w:rsidR="000D3F6E" w:rsidRPr="000D3F6E" w:rsidRDefault="000D3F6E" w:rsidP="007C7723">
            <w:pPr>
              <w:spacing w:after="0" w:line="264" w:lineRule="auto"/>
              <w:rPr>
                <w:rFonts w:ascii="Agency FB" w:hAnsi="Agency FB" w:cs="Arial"/>
                <w:iCs/>
                <w:kern w:val="2"/>
                <w14:ligatures w14:val="none"/>
              </w:rPr>
            </w:pPr>
          </w:p>
        </w:tc>
        <w:tc>
          <w:tcPr>
            <w:tcW w:w="1559" w:type="dxa"/>
            <w:shd w:val="clear" w:color="auto" w:fill="DEEAF6" w:themeFill="accent1" w:themeFillTint="33"/>
          </w:tcPr>
          <w:p w14:paraId="2ADCB9B9" w14:textId="72C5D975"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Gymnastics</w:t>
            </w:r>
          </w:p>
        </w:tc>
        <w:tc>
          <w:tcPr>
            <w:tcW w:w="1400" w:type="dxa"/>
            <w:shd w:val="clear" w:color="auto" w:fill="DEEAF6" w:themeFill="accent1" w:themeFillTint="33"/>
          </w:tcPr>
          <w:p w14:paraId="70CDC007" w14:textId="0564586D"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Kayaking</w:t>
            </w:r>
          </w:p>
        </w:tc>
        <w:tc>
          <w:tcPr>
            <w:tcW w:w="1719" w:type="dxa"/>
            <w:shd w:val="clear" w:color="auto" w:fill="DEEAF6" w:themeFill="accent1" w:themeFillTint="33"/>
          </w:tcPr>
          <w:p w14:paraId="204CB3DF" w14:textId="694D3E2E"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Rock Climbing</w:t>
            </w:r>
          </w:p>
        </w:tc>
      </w:tr>
      <w:tr w:rsidR="00C829DE" w:rsidRPr="000D3F6E" w14:paraId="0D1B1869" w14:textId="77777777" w:rsidTr="00C829DE">
        <w:tc>
          <w:tcPr>
            <w:tcW w:w="1828" w:type="dxa"/>
            <w:shd w:val="clear" w:color="auto" w:fill="DEEAF6" w:themeFill="accent1" w:themeFillTint="33"/>
          </w:tcPr>
          <w:p w14:paraId="5F7CDE02" w14:textId="09BFA3B2"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Hurling</w:t>
            </w:r>
          </w:p>
        </w:tc>
        <w:tc>
          <w:tcPr>
            <w:tcW w:w="1701" w:type="dxa"/>
            <w:shd w:val="clear" w:color="auto" w:fill="DEEAF6" w:themeFill="accent1" w:themeFillTint="33"/>
          </w:tcPr>
          <w:p w14:paraId="545DD9E7" w14:textId="7E77D418"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Ice Hockey</w:t>
            </w:r>
          </w:p>
        </w:tc>
        <w:tc>
          <w:tcPr>
            <w:tcW w:w="1559" w:type="dxa"/>
            <w:shd w:val="clear" w:color="auto" w:fill="DEEAF6" w:themeFill="accent1" w:themeFillTint="33"/>
          </w:tcPr>
          <w:p w14:paraId="2F7D5154" w14:textId="2590C19F"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Inline Roller Hockey</w:t>
            </w:r>
          </w:p>
        </w:tc>
        <w:tc>
          <w:tcPr>
            <w:tcW w:w="284" w:type="dxa"/>
            <w:shd w:val="clear" w:color="auto" w:fill="auto"/>
          </w:tcPr>
          <w:p w14:paraId="17264B72" w14:textId="77777777" w:rsidR="000D3F6E" w:rsidRPr="000D3F6E" w:rsidRDefault="000D3F6E" w:rsidP="007C7723">
            <w:pPr>
              <w:spacing w:after="0" w:line="264" w:lineRule="auto"/>
              <w:rPr>
                <w:rFonts w:ascii="Agency FB" w:hAnsi="Agency FB" w:cs="Arial"/>
                <w:iCs/>
                <w:kern w:val="2"/>
                <w14:ligatures w14:val="none"/>
              </w:rPr>
            </w:pPr>
          </w:p>
        </w:tc>
        <w:tc>
          <w:tcPr>
            <w:tcW w:w="1559" w:type="dxa"/>
            <w:shd w:val="clear" w:color="auto" w:fill="DEEAF6" w:themeFill="accent1" w:themeFillTint="33"/>
          </w:tcPr>
          <w:p w14:paraId="75A5D842" w14:textId="13C21181"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Sailing</w:t>
            </w:r>
          </w:p>
        </w:tc>
        <w:tc>
          <w:tcPr>
            <w:tcW w:w="1400" w:type="dxa"/>
            <w:shd w:val="clear" w:color="auto" w:fill="DEEAF6" w:themeFill="accent1" w:themeFillTint="33"/>
          </w:tcPr>
          <w:p w14:paraId="76664686" w14:textId="5B581B82"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Sculling</w:t>
            </w:r>
          </w:p>
        </w:tc>
        <w:tc>
          <w:tcPr>
            <w:tcW w:w="1719" w:type="dxa"/>
            <w:shd w:val="clear" w:color="auto" w:fill="DEEAF6" w:themeFill="accent1" w:themeFillTint="33"/>
          </w:tcPr>
          <w:p w14:paraId="4CAC67E8" w14:textId="1487B91F"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Skiing</w:t>
            </w:r>
          </w:p>
        </w:tc>
      </w:tr>
      <w:tr w:rsidR="00C829DE" w:rsidRPr="000D3F6E" w14:paraId="1BF64A44" w14:textId="77777777" w:rsidTr="00C829DE">
        <w:tc>
          <w:tcPr>
            <w:tcW w:w="1828" w:type="dxa"/>
            <w:shd w:val="clear" w:color="auto" w:fill="DEEAF6" w:themeFill="accent1" w:themeFillTint="33"/>
          </w:tcPr>
          <w:p w14:paraId="6384218D" w14:textId="2753C7F6"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Lacrosse</w:t>
            </w:r>
          </w:p>
        </w:tc>
        <w:tc>
          <w:tcPr>
            <w:tcW w:w="1701" w:type="dxa"/>
            <w:shd w:val="clear" w:color="auto" w:fill="DEEAF6" w:themeFill="accent1" w:themeFillTint="33"/>
          </w:tcPr>
          <w:p w14:paraId="5F07FAE8" w14:textId="41758C94"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Netball</w:t>
            </w:r>
          </w:p>
        </w:tc>
        <w:tc>
          <w:tcPr>
            <w:tcW w:w="1559" w:type="dxa"/>
            <w:shd w:val="clear" w:color="auto" w:fill="DEEAF6" w:themeFill="accent1" w:themeFillTint="33"/>
          </w:tcPr>
          <w:p w14:paraId="50318A92" w14:textId="4D3FB92A"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Rowing</w:t>
            </w:r>
          </w:p>
        </w:tc>
        <w:tc>
          <w:tcPr>
            <w:tcW w:w="284" w:type="dxa"/>
            <w:shd w:val="clear" w:color="auto" w:fill="auto"/>
          </w:tcPr>
          <w:p w14:paraId="4A42AEEE" w14:textId="77777777" w:rsidR="000D3F6E" w:rsidRPr="000D3F6E" w:rsidRDefault="000D3F6E" w:rsidP="007C7723">
            <w:pPr>
              <w:spacing w:after="0" w:line="264" w:lineRule="auto"/>
              <w:rPr>
                <w:rFonts w:ascii="Agency FB" w:hAnsi="Agency FB" w:cs="Arial"/>
                <w:iCs/>
                <w:kern w:val="2"/>
                <w14:ligatures w14:val="none"/>
              </w:rPr>
            </w:pPr>
          </w:p>
        </w:tc>
        <w:tc>
          <w:tcPr>
            <w:tcW w:w="1559" w:type="dxa"/>
            <w:shd w:val="clear" w:color="auto" w:fill="DEEAF6" w:themeFill="accent1" w:themeFillTint="33"/>
          </w:tcPr>
          <w:p w14:paraId="179DD949" w14:textId="33291621"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Snowboarding</w:t>
            </w:r>
          </w:p>
        </w:tc>
        <w:tc>
          <w:tcPr>
            <w:tcW w:w="1400" w:type="dxa"/>
            <w:shd w:val="clear" w:color="auto" w:fill="DEEAF6" w:themeFill="accent1" w:themeFillTint="33"/>
          </w:tcPr>
          <w:p w14:paraId="1DA57B9F" w14:textId="507A28F1"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Squash</w:t>
            </w:r>
          </w:p>
        </w:tc>
        <w:tc>
          <w:tcPr>
            <w:tcW w:w="1719" w:type="dxa"/>
            <w:shd w:val="clear" w:color="auto" w:fill="DEEAF6" w:themeFill="accent1" w:themeFillTint="33"/>
          </w:tcPr>
          <w:p w14:paraId="70843BC8" w14:textId="1E4281FD"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Swimming</w:t>
            </w:r>
          </w:p>
        </w:tc>
      </w:tr>
      <w:tr w:rsidR="00C829DE" w:rsidRPr="000D3F6E" w14:paraId="0803C5FB" w14:textId="77777777" w:rsidTr="00C829DE">
        <w:tc>
          <w:tcPr>
            <w:tcW w:w="1828" w:type="dxa"/>
            <w:shd w:val="clear" w:color="auto" w:fill="DEEAF6" w:themeFill="accent1" w:themeFillTint="33"/>
          </w:tcPr>
          <w:p w14:paraId="528BC7AD" w14:textId="0F571012"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Rugby League</w:t>
            </w:r>
          </w:p>
        </w:tc>
        <w:tc>
          <w:tcPr>
            <w:tcW w:w="1701" w:type="dxa"/>
            <w:shd w:val="clear" w:color="auto" w:fill="DEEAF6" w:themeFill="accent1" w:themeFillTint="33"/>
          </w:tcPr>
          <w:p w14:paraId="577821CC" w14:textId="28E5BF47"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Rugby Union</w:t>
            </w:r>
          </w:p>
        </w:tc>
        <w:tc>
          <w:tcPr>
            <w:tcW w:w="1559" w:type="dxa"/>
            <w:shd w:val="clear" w:color="auto" w:fill="DEEAF6" w:themeFill="accent1" w:themeFillTint="33"/>
          </w:tcPr>
          <w:p w14:paraId="36B562CE" w14:textId="6C8D58E9"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Sailing</w:t>
            </w:r>
          </w:p>
        </w:tc>
        <w:tc>
          <w:tcPr>
            <w:tcW w:w="284" w:type="dxa"/>
            <w:shd w:val="clear" w:color="auto" w:fill="auto"/>
          </w:tcPr>
          <w:p w14:paraId="07B40995" w14:textId="77777777" w:rsidR="000D3F6E" w:rsidRPr="000D3F6E" w:rsidRDefault="000D3F6E" w:rsidP="007C7723">
            <w:pPr>
              <w:spacing w:after="0" w:line="264" w:lineRule="auto"/>
              <w:rPr>
                <w:rFonts w:ascii="Agency FB" w:hAnsi="Agency FB" w:cs="Arial"/>
                <w:iCs/>
                <w:kern w:val="2"/>
                <w14:ligatures w14:val="none"/>
              </w:rPr>
            </w:pPr>
          </w:p>
        </w:tc>
        <w:tc>
          <w:tcPr>
            <w:tcW w:w="1559" w:type="dxa"/>
            <w:shd w:val="clear" w:color="auto" w:fill="DEEAF6" w:themeFill="accent1" w:themeFillTint="33"/>
          </w:tcPr>
          <w:p w14:paraId="679C4E8D" w14:textId="7B3DAA1D"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Table Tennis</w:t>
            </w:r>
          </w:p>
        </w:tc>
        <w:tc>
          <w:tcPr>
            <w:tcW w:w="1400" w:type="dxa"/>
            <w:shd w:val="clear" w:color="auto" w:fill="DEEAF6" w:themeFill="accent1" w:themeFillTint="33"/>
          </w:tcPr>
          <w:p w14:paraId="727E6FA1" w14:textId="4ADE011F"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Tennis</w:t>
            </w:r>
          </w:p>
        </w:tc>
        <w:tc>
          <w:tcPr>
            <w:tcW w:w="1719" w:type="dxa"/>
            <w:shd w:val="clear" w:color="auto" w:fill="DEEAF6" w:themeFill="accent1" w:themeFillTint="33"/>
          </w:tcPr>
          <w:p w14:paraId="778D6FB7" w14:textId="5D6B168D"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Trampolining</w:t>
            </w:r>
          </w:p>
        </w:tc>
      </w:tr>
      <w:tr w:rsidR="00C829DE" w:rsidRPr="000D3F6E" w14:paraId="13A5571D" w14:textId="77777777" w:rsidTr="00C829DE">
        <w:tc>
          <w:tcPr>
            <w:tcW w:w="1828" w:type="dxa"/>
            <w:shd w:val="clear" w:color="auto" w:fill="DEEAF6" w:themeFill="accent1" w:themeFillTint="33"/>
          </w:tcPr>
          <w:p w14:paraId="42263153" w14:textId="7A4E509F"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Sculling</w:t>
            </w:r>
          </w:p>
        </w:tc>
        <w:tc>
          <w:tcPr>
            <w:tcW w:w="1701" w:type="dxa"/>
            <w:shd w:val="clear" w:color="auto" w:fill="DEEAF6" w:themeFill="accent1" w:themeFillTint="33"/>
          </w:tcPr>
          <w:p w14:paraId="4E3F1D6F" w14:textId="37AB6FA9"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Squash</w:t>
            </w:r>
          </w:p>
        </w:tc>
        <w:tc>
          <w:tcPr>
            <w:tcW w:w="1559" w:type="dxa"/>
            <w:shd w:val="clear" w:color="auto" w:fill="DEEAF6" w:themeFill="accent1" w:themeFillTint="33"/>
          </w:tcPr>
          <w:p w14:paraId="665914D2" w14:textId="7D61FD29"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Table Tennis</w:t>
            </w:r>
          </w:p>
        </w:tc>
        <w:tc>
          <w:tcPr>
            <w:tcW w:w="284" w:type="dxa"/>
            <w:shd w:val="clear" w:color="auto" w:fill="auto"/>
          </w:tcPr>
          <w:p w14:paraId="59071B0C" w14:textId="77777777" w:rsidR="000D3F6E" w:rsidRPr="000D3F6E" w:rsidRDefault="000D3F6E" w:rsidP="007C7723">
            <w:pPr>
              <w:spacing w:after="0" w:line="264" w:lineRule="auto"/>
              <w:rPr>
                <w:rFonts w:ascii="Agency FB" w:hAnsi="Agency FB" w:cs="Arial"/>
                <w:iCs/>
                <w:kern w:val="2"/>
                <w14:ligatures w14:val="none"/>
              </w:rPr>
            </w:pPr>
          </w:p>
        </w:tc>
        <w:tc>
          <w:tcPr>
            <w:tcW w:w="1559" w:type="dxa"/>
            <w:shd w:val="clear" w:color="auto" w:fill="DEEAF6" w:themeFill="accent1" w:themeFillTint="33"/>
          </w:tcPr>
          <w:p w14:paraId="0280B2E8" w14:textId="20E0541A"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Windsurfing</w:t>
            </w:r>
          </w:p>
        </w:tc>
        <w:tc>
          <w:tcPr>
            <w:tcW w:w="1400" w:type="dxa"/>
            <w:shd w:val="clear" w:color="auto" w:fill="DEEAF6" w:themeFill="accent1" w:themeFillTint="33"/>
          </w:tcPr>
          <w:p w14:paraId="1E5C1000" w14:textId="77777777" w:rsidR="000D3F6E" w:rsidRPr="000D3F6E" w:rsidRDefault="000D3F6E" w:rsidP="007C7723">
            <w:pPr>
              <w:spacing w:after="0" w:line="264" w:lineRule="auto"/>
              <w:rPr>
                <w:rFonts w:ascii="Agency FB" w:hAnsi="Agency FB" w:cs="Arial"/>
                <w:iCs/>
                <w:kern w:val="2"/>
                <w14:ligatures w14:val="none"/>
              </w:rPr>
            </w:pPr>
          </w:p>
        </w:tc>
        <w:tc>
          <w:tcPr>
            <w:tcW w:w="1719" w:type="dxa"/>
            <w:shd w:val="clear" w:color="auto" w:fill="DEEAF6" w:themeFill="accent1" w:themeFillTint="33"/>
          </w:tcPr>
          <w:p w14:paraId="4CDE9FCD" w14:textId="77777777" w:rsidR="000D3F6E" w:rsidRPr="000D3F6E" w:rsidRDefault="000D3F6E" w:rsidP="007C7723">
            <w:pPr>
              <w:spacing w:after="0" w:line="264" w:lineRule="auto"/>
              <w:rPr>
                <w:rFonts w:ascii="Agency FB" w:hAnsi="Agency FB" w:cs="Arial"/>
                <w:iCs/>
                <w:kern w:val="2"/>
                <w14:ligatures w14:val="none"/>
              </w:rPr>
            </w:pPr>
          </w:p>
        </w:tc>
      </w:tr>
      <w:tr w:rsidR="000D3F6E" w:rsidRPr="000D3F6E" w14:paraId="21B1BD8D" w14:textId="77777777" w:rsidTr="00C829DE">
        <w:tc>
          <w:tcPr>
            <w:tcW w:w="1828" w:type="dxa"/>
            <w:shd w:val="clear" w:color="auto" w:fill="DEEAF6" w:themeFill="accent1" w:themeFillTint="33"/>
          </w:tcPr>
          <w:p w14:paraId="35F469F5" w14:textId="78B33DFD"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Tennis</w:t>
            </w:r>
          </w:p>
        </w:tc>
        <w:tc>
          <w:tcPr>
            <w:tcW w:w="1701" w:type="dxa"/>
            <w:shd w:val="clear" w:color="auto" w:fill="DEEAF6" w:themeFill="accent1" w:themeFillTint="33"/>
          </w:tcPr>
          <w:p w14:paraId="7C91B5FD" w14:textId="2B8B6C7A"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Volleyball</w:t>
            </w:r>
          </w:p>
        </w:tc>
        <w:tc>
          <w:tcPr>
            <w:tcW w:w="1559" w:type="dxa"/>
            <w:shd w:val="clear" w:color="auto" w:fill="DEEAF6" w:themeFill="accent1" w:themeFillTint="33"/>
          </w:tcPr>
          <w:p w14:paraId="7CFFB0E1" w14:textId="0A7C63A4"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Water polo</w:t>
            </w:r>
          </w:p>
        </w:tc>
        <w:tc>
          <w:tcPr>
            <w:tcW w:w="284" w:type="dxa"/>
          </w:tcPr>
          <w:p w14:paraId="67F826E7" w14:textId="77777777" w:rsidR="000D3F6E" w:rsidRPr="000D3F6E" w:rsidRDefault="000D3F6E" w:rsidP="007C7723">
            <w:pPr>
              <w:spacing w:after="0" w:line="264" w:lineRule="auto"/>
              <w:rPr>
                <w:rFonts w:ascii="Agency FB" w:hAnsi="Agency FB" w:cs="Arial"/>
                <w:iCs/>
                <w:kern w:val="2"/>
                <w14:ligatures w14:val="none"/>
              </w:rPr>
            </w:pPr>
          </w:p>
        </w:tc>
        <w:tc>
          <w:tcPr>
            <w:tcW w:w="1559" w:type="dxa"/>
          </w:tcPr>
          <w:p w14:paraId="78319F3F" w14:textId="00A57EA5" w:rsidR="000D3F6E" w:rsidRPr="000D3F6E" w:rsidRDefault="000D3F6E" w:rsidP="007C7723">
            <w:pPr>
              <w:spacing w:after="0" w:line="264" w:lineRule="auto"/>
              <w:rPr>
                <w:rFonts w:ascii="Agency FB" w:hAnsi="Agency FB" w:cs="Arial"/>
                <w:iCs/>
                <w:kern w:val="2"/>
                <w14:ligatures w14:val="none"/>
              </w:rPr>
            </w:pPr>
          </w:p>
        </w:tc>
        <w:tc>
          <w:tcPr>
            <w:tcW w:w="1400" w:type="dxa"/>
          </w:tcPr>
          <w:p w14:paraId="22B7294D" w14:textId="77777777" w:rsidR="000D3F6E" w:rsidRPr="000D3F6E" w:rsidRDefault="000D3F6E" w:rsidP="007C7723">
            <w:pPr>
              <w:spacing w:after="0" w:line="264" w:lineRule="auto"/>
              <w:rPr>
                <w:rFonts w:ascii="Agency FB" w:hAnsi="Agency FB" w:cs="Arial"/>
                <w:iCs/>
                <w:kern w:val="2"/>
                <w14:ligatures w14:val="none"/>
              </w:rPr>
            </w:pPr>
          </w:p>
        </w:tc>
        <w:tc>
          <w:tcPr>
            <w:tcW w:w="1719" w:type="dxa"/>
          </w:tcPr>
          <w:p w14:paraId="67B83AB9" w14:textId="77777777" w:rsidR="000D3F6E" w:rsidRPr="000D3F6E" w:rsidRDefault="000D3F6E" w:rsidP="007C7723">
            <w:pPr>
              <w:spacing w:after="0" w:line="264" w:lineRule="auto"/>
              <w:rPr>
                <w:rFonts w:ascii="Agency FB" w:hAnsi="Agency FB" w:cs="Arial"/>
                <w:iCs/>
                <w:kern w:val="2"/>
                <w14:ligatures w14:val="none"/>
              </w:rPr>
            </w:pPr>
          </w:p>
        </w:tc>
      </w:tr>
      <w:tr w:rsidR="000D3F6E" w:rsidRPr="000D3F6E" w14:paraId="3B1AC6A2" w14:textId="77777777" w:rsidTr="00C829DE">
        <w:tc>
          <w:tcPr>
            <w:tcW w:w="5088" w:type="dxa"/>
            <w:gridSpan w:val="3"/>
            <w:shd w:val="clear" w:color="auto" w:fill="9CC2E5" w:themeFill="accent1" w:themeFillTint="99"/>
          </w:tcPr>
          <w:p w14:paraId="1F39D27B" w14:textId="2DA43A43" w:rsidR="000D3F6E" w:rsidRPr="000D3F6E" w:rsidRDefault="000D3F6E" w:rsidP="004A4A11">
            <w:pPr>
              <w:spacing w:after="0" w:line="264" w:lineRule="auto"/>
              <w:jc w:val="center"/>
              <w:rPr>
                <w:rFonts w:ascii="Agency FB" w:hAnsi="Agency FB" w:cs="Arial"/>
                <w:b/>
                <w:iCs/>
                <w:kern w:val="2"/>
                <w14:ligatures w14:val="none"/>
              </w:rPr>
            </w:pPr>
            <w:r w:rsidRPr="000D3F6E">
              <w:rPr>
                <w:rFonts w:ascii="Agency FB" w:hAnsi="Agency FB" w:cs="Arial"/>
                <w:b/>
                <w:iCs/>
                <w:kern w:val="2"/>
                <w14:ligatures w14:val="none"/>
              </w:rPr>
              <w:t>Specialist Team Activities</w:t>
            </w:r>
          </w:p>
        </w:tc>
        <w:tc>
          <w:tcPr>
            <w:tcW w:w="284" w:type="dxa"/>
          </w:tcPr>
          <w:p w14:paraId="3990E29C" w14:textId="77777777" w:rsidR="000D3F6E" w:rsidRPr="000D3F6E" w:rsidRDefault="000D3F6E" w:rsidP="007C7723">
            <w:pPr>
              <w:spacing w:after="0" w:line="264" w:lineRule="auto"/>
              <w:rPr>
                <w:rFonts w:ascii="Agency FB" w:hAnsi="Agency FB" w:cs="Arial"/>
                <w:iCs/>
                <w:kern w:val="2"/>
                <w14:ligatures w14:val="none"/>
              </w:rPr>
            </w:pPr>
          </w:p>
        </w:tc>
        <w:tc>
          <w:tcPr>
            <w:tcW w:w="1559" w:type="dxa"/>
          </w:tcPr>
          <w:p w14:paraId="084C8617" w14:textId="35F95724" w:rsidR="000D3F6E" w:rsidRPr="000D3F6E" w:rsidRDefault="000D3F6E" w:rsidP="007C7723">
            <w:pPr>
              <w:spacing w:after="0" w:line="264" w:lineRule="auto"/>
              <w:rPr>
                <w:rFonts w:ascii="Agency FB" w:hAnsi="Agency FB" w:cs="Arial"/>
                <w:iCs/>
                <w:kern w:val="2"/>
                <w14:ligatures w14:val="none"/>
              </w:rPr>
            </w:pPr>
          </w:p>
        </w:tc>
        <w:tc>
          <w:tcPr>
            <w:tcW w:w="1400" w:type="dxa"/>
          </w:tcPr>
          <w:p w14:paraId="7AC0C5D1" w14:textId="77777777" w:rsidR="000D3F6E" w:rsidRPr="000D3F6E" w:rsidRDefault="000D3F6E" w:rsidP="007C7723">
            <w:pPr>
              <w:spacing w:after="0" w:line="264" w:lineRule="auto"/>
              <w:rPr>
                <w:rFonts w:ascii="Agency FB" w:hAnsi="Agency FB" w:cs="Arial"/>
                <w:iCs/>
                <w:kern w:val="2"/>
                <w14:ligatures w14:val="none"/>
              </w:rPr>
            </w:pPr>
          </w:p>
        </w:tc>
        <w:tc>
          <w:tcPr>
            <w:tcW w:w="1719" w:type="dxa"/>
          </w:tcPr>
          <w:p w14:paraId="5071DC3C" w14:textId="77777777" w:rsidR="000D3F6E" w:rsidRPr="000D3F6E" w:rsidRDefault="000D3F6E" w:rsidP="007C7723">
            <w:pPr>
              <w:spacing w:after="0" w:line="264" w:lineRule="auto"/>
              <w:rPr>
                <w:rFonts w:ascii="Agency FB" w:hAnsi="Agency FB" w:cs="Arial"/>
                <w:iCs/>
                <w:kern w:val="2"/>
                <w14:ligatures w14:val="none"/>
              </w:rPr>
            </w:pPr>
          </w:p>
        </w:tc>
      </w:tr>
      <w:tr w:rsidR="000D3F6E" w:rsidRPr="000D3F6E" w14:paraId="7A2FED2F" w14:textId="77777777" w:rsidTr="00C829DE">
        <w:tc>
          <w:tcPr>
            <w:tcW w:w="1828" w:type="dxa"/>
            <w:shd w:val="clear" w:color="auto" w:fill="DEEAF6" w:themeFill="accent1" w:themeFillTint="33"/>
          </w:tcPr>
          <w:p w14:paraId="4E0C140F" w14:textId="4728187D"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Blind Cricket</w:t>
            </w:r>
          </w:p>
        </w:tc>
        <w:tc>
          <w:tcPr>
            <w:tcW w:w="1701" w:type="dxa"/>
            <w:shd w:val="clear" w:color="auto" w:fill="DEEAF6" w:themeFill="accent1" w:themeFillTint="33"/>
          </w:tcPr>
          <w:p w14:paraId="406A63F5" w14:textId="70E23AEA"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Goal Ball</w:t>
            </w:r>
          </w:p>
        </w:tc>
        <w:tc>
          <w:tcPr>
            <w:tcW w:w="1559" w:type="dxa"/>
            <w:shd w:val="clear" w:color="auto" w:fill="DEEAF6" w:themeFill="accent1" w:themeFillTint="33"/>
          </w:tcPr>
          <w:p w14:paraId="4C89860B" w14:textId="45100297"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Powerchair Football</w:t>
            </w:r>
          </w:p>
        </w:tc>
        <w:tc>
          <w:tcPr>
            <w:tcW w:w="284" w:type="dxa"/>
          </w:tcPr>
          <w:p w14:paraId="1EAF20B4" w14:textId="77777777" w:rsidR="000D3F6E" w:rsidRPr="000D3F6E" w:rsidRDefault="000D3F6E" w:rsidP="007C7723">
            <w:pPr>
              <w:spacing w:after="0" w:line="264" w:lineRule="auto"/>
              <w:rPr>
                <w:rFonts w:ascii="Agency FB" w:hAnsi="Agency FB" w:cs="Arial"/>
                <w:iCs/>
                <w:kern w:val="2"/>
                <w14:ligatures w14:val="none"/>
              </w:rPr>
            </w:pPr>
          </w:p>
        </w:tc>
        <w:tc>
          <w:tcPr>
            <w:tcW w:w="1559" w:type="dxa"/>
          </w:tcPr>
          <w:p w14:paraId="52E83E3E" w14:textId="06524F0C" w:rsidR="000D3F6E" w:rsidRPr="000D3F6E" w:rsidRDefault="000D3F6E" w:rsidP="007C7723">
            <w:pPr>
              <w:spacing w:after="0" w:line="264" w:lineRule="auto"/>
              <w:rPr>
                <w:rFonts w:ascii="Agency FB" w:hAnsi="Agency FB" w:cs="Arial"/>
                <w:iCs/>
                <w:kern w:val="2"/>
                <w14:ligatures w14:val="none"/>
              </w:rPr>
            </w:pPr>
          </w:p>
        </w:tc>
        <w:tc>
          <w:tcPr>
            <w:tcW w:w="1400" w:type="dxa"/>
          </w:tcPr>
          <w:p w14:paraId="32A8C018" w14:textId="77777777" w:rsidR="000D3F6E" w:rsidRPr="000D3F6E" w:rsidRDefault="000D3F6E" w:rsidP="007C7723">
            <w:pPr>
              <w:spacing w:after="0" w:line="264" w:lineRule="auto"/>
              <w:rPr>
                <w:rFonts w:ascii="Agency FB" w:hAnsi="Agency FB" w:cs="Arial"/>
                <w:iCs/>
                <w:kern w:val="2"/>
                <w14:ligatures w14:val="none"/>
              </w:rPr>
            </w:pPr>
          </w:p>
        </w:tc>
        <w:tc>
          <w:tcPr>
            <w:tcW w:w="1719" w:type="dxa"/>
          </w:tcPr>
          <w:p w14:paraId="0EDE1DF5" w14:textId="77777777" w:rsidR="000D3F6E" w:rsidRPr="000D3F6E" w:rsidRDefault="000D3F6E" w:rsidP="007C7723">
            <w:pPr>
              <w:spacing w:after="0" w:line="264" w:lineRule="auto"/>
              <w:rPr>
                <w:rFonts w:ascii="Agency FB" w:hAnsi="Agency FB" w:cs="Arial"/>
                <w:iCs/>
                <w:kern w:val="2"/>
                <w14:ligatures w14:val="none"/>
              </w:rPr>
            </w:pPr>
          </w:p>
        </w:tc>
      </w:tr>
      <w:tr w:rsidR="000D3F6E" w:rsidRPr="000D3F6E" w14:paraId="62C8D9AE" w14:textId="77777777" w:rsidTr="00C829DE">
        <w:tc>
          <w:tcPr>
            <w:tcW w:w="1828" w:type="dxa"/>
            <w:shd w:val="clear" w:color="auto" w:fill="DEEAF6" w:themeFill="accent1" w:themeFillTint="33"/>
          </w:tcPr>
          <w:p w14:paraId="0C29E3C5" w14:textId="4789D95A"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Table Cricket</w:t>
            </w:r>
          </w:p>
        </w:tc>
        <w:tc>
          <w:tcPr>
            <w:tcW w:w="1701" w:type="dxa"/>
            <w:shd w:val="clear" w:color="auto" w:fill="DEEAF6" w:themeFill="accent1" w:themeFillTint="33"/>
          </w:tcPr>
          <w:p w14:paraId="3E13C612" w14:textId="01618F97"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Wheelchair Basketball</w:t>
            </w:r>
          </w:p>
        </w:tc>
        <w:tc>
          <w:tcPr>
            <w:tcW w:w="1559" w:type="dxa"/>
            <w:shd w:val="clear" w:color="auto" w:fill="DEEAF6" w:themeFill="accent1" w:themeFillTint="33"/>
          </w:tcPr>
          <w:p w14:paraId="17A281A6" w14:textId="3E578E62"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Wheelchair Rugby</w:t>
            </w:r>
          </w:p>
        </w:tc>
        <w:tc>
          <w:tcPr>
            <w:tcW w:w="284" w:type="dxa"/>
          </w:tcPr>
          <w:p w14:paraId="23055B5C" w14:textId="77777777" w:rsidR="000D3F6E" w:rsidRPr="000D3F6E" w:rsidRDefault="000D3F6E" w:rsidP="007C7723">
            <w:pPr>
              <w:spacing w:after="0" w:line="264" w:lineRule="auto"/>
              <w:rPr>
                <w:rFonts w:ascii="Agency FB" w:hAnsi="Agency FB" w:cs="Arial"/>
                <w:iCs/>
                <w:kern w:val="2"/>
                <w14:ligatures w14:val="none"/>
              </w:rPr>
            </w:pPr>
          </w:p>
        </w:tc>
        <w:tc>
          <w:tcPr>
            <w:tcW w:w="1559" w:type="dxa"/>
          </w:tcPr>
          <w:p w14:paraId="5054805D" w14:textId="3F866CB6" w:rsidR="000D3F6E" w:rsidRPr="000D3F6E" w:rsidRDefault="000D3F6E" w:rsidP="007C7723">
            <w:pPr>
              <w:spacing w:after="0" w:line="264" w:lineRule="auto"/>
              <w:rPr>
                <w:rFonts w:ascii="Agency FB" w:hAnsi="Agency FB" w:cs="Arial"/>
                <w:iCs/>
                <w:kern w:val="2"/>
                <w14:ligatures w14:val="none"/>
              </w:rPr>
            </w:pPr>
          </w:p>
        </w:tc>
        <w:tc>
          <w:tcPr>
            <w:tcW w:w="1400" w:type="dxa"/>
          </w:tcPr>
          <w:p w14:paraId="54CD5F6D" w14:textId="77777777" w:rsidR="000D3F6E" w:rsidRPr="000D3F6E" w:rsidRDefault="000D3F6E" w:rsidP="007C7723">
            <w:pPr>
              <w:spacing w:after="0" w:line="264" w:lineRule="auto"/>
              <w:rPr>
                <w:rFonts w:ascii="Agency FB" w:hAnsi="Agency FB" w:cs="Arial"/>
                <w:iCs/>
                <w:kern w:val="2"/>
                <w14:ligatures w14:val="none"/>
              </w:rPr>
            </w:pPr>
          </w:p>
        </w:tc>
        <w:tc>
          <w:tcPr>
            <w:tcW w:w="1719" w:type="dxa"/>
          </w:tcPr>
          <w:p w14:paraId="65D2CB29" w14:textId="77777777" w:rsidR="000D3F6E" w:rsidRPr="000D3F6E" w:rsidRDefault="000D3F6E" w:rsidP="007C7723">
            <w:pPr>
              <w:spacing w:after="0" w:line="264" w:lineRule="auto"/>
              <w:rPr>
                <w:rFonts w:ascii="Agency FB" w:hAnsi="Agency FB" w:cs="Arial"/>
                <w:iCs/>
                <w:kern w:val="2"/>
                <w14:ligatures w14:val="none"/>
              </w:rPr>
            </w:pPr>
          </w:p>
        </w:tc>
      </w:tr>
      <w:tr w:rsidR="000D3F6E" w:rsidRPr="000D3F6E" w14:paraId="5E82650C" w14:textId="77777777" w:rsidTr="00C829DE">
        <w:tc>
          <w:tcPr>
            <w:tcW w:w="1828" w:type="dxa"/>
            <w:shd w:val="clear" w:color="auto" w:fill="DEEAF6" w:themeFill="accent1" w:themeFillTint="33"/>
          </w:tcPr>
          <w:p w14:paraId="4FC3C5D4" w14:textId="1B3ED333"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Bocca</w:t>
            </w:r>
          </w:p>
        </w:tc>
        <w:tc>
          <w:tcPr>
            <w:tcW w:w="1701" w:type="dxa"/>
            <w:shd w:val="clear" w:color="auto" w:fill="DEEAF6" w:themeFill="accent1" w:themeFillTint="33"/>
          </w:tcPr>
          <w:p w14:paraId="248936D3" w14:textId="3836C585" w:rsidR="000D3F6E" w:rsidRPr="000D3F6E" w:rsidRDefault="000D3F6E" w:rsidP="007C7723">
            <w:pPr>
              <w:spacing w:after="0" w:line="264" w:lineRule="auto"/>
              <w:rPr>
                <w:rFonts w:ascii="Agency FB" w:hAnsi="Agency FB" w:cs="Arial"/>
                <w:iCs/>
                <w:kern w:val="2"/>
                <w14:ligatures w14:val="none"/>
              </w:rPr>
            </w:pPr>
            <w:r w:rsidRPr="000D3F6E">
              <w:rPr>
                <w:rFonts w:ascii="Agency FB" w:hAnsi="Agency FB" w:cs="Arial"/>
                <w:iCs/>
                <w:kern w:val="2"/>
                <w14:ligatures w14:val="none"/>
              </w:rPr>
              <w:t>Polybat</w:t>
            </w:r>
          </w:p>
        </w:tc>
        <w:tc>
          <w:tcPr>
            <w:tcW w:w="1559" w:type="dxa"/>
            <w:shd w:val="clear" w:color="auto" w:fill="DEEAF6" w:themeFill="accent1" w:themeFillTint="33"/>
          </w:tcPr>
          <w:p w14:paraId="3F090A34" w14:textId="77777777" w:rsidR="000D3F6E" w:rsidRPr="000D3F6E" w:rsidRDefault="000D3F6E" w:rsidP="007C7723">
            <w:pPr>
              <w:spacing w:after="0" w:line="264" w:lineRule="auto"/>
              <w:rPr>
                <w:rFonts w:ascii="Agency FB" w:hAnsi="Agency FB" w:cs="Arial"/>
                <w:iCs/>
                <w:kern w:val="2"/>
                <w14:ligatures w14:val="none"/>
              </w:rPr>
            </w:pPr>
          </w:p>
        </w:tc>
        <w:tc>
          <w:tcPr>
            <w:tcW w:w="284" w:type="dxa"/>
          </w:tcPr>
          <w:p w14:paraId="3C85521D" w14:textId="77777777" w:rsidR="000D3F6E" w:rsidRPr="000D3F6E" w:rsidRDefault="000D3F6E" w:rsidP="007C7723">
            <w:pPr>
              <w:spacing w:after="0" w:line="264" w:lineRule="auto"/>
              <w:rPr>
                <w:rFonts w:ascii="Agency FB" w:hAnsi="Agency FB" w:cs="Arial"/>
                <w:iCs/>
                <w:kern w:val="2"/>
                <w14:ligatures w14:val="none"/>
              </w:rPr>
            </w:pPr>
          </w:p>
        </w:tc>
        <w:tc>
          <w:tcPr>
            <w:tcW w:w="1559" w:type="dxa"/>
          </w:tcPr>
          <w:p w14:paraId="58D946A7" w14:textId="1F8E98B6" w:rsidR="000D3F6E" w:rsidRPr="000D3F6E" w:rsidRDefault="000D3F6E" w:rsidP="007C7723">
            <w:pPr>
              <w:spacing w:after="0" w:line="264" w:lineRule="auto"/>
              <w:rPr>
                <w:rFonts w:ascii="Agency FB" w:hAnsi="Agency FB" w:cs="Arial"/>
                <w:iCs/>
                <w:kern w:val="2"/>
                <w14:ligatures w14:val="none"/>
              </w:rPr>
            </w:pPr>
          </w:p>
        </w:tc>
        <w:tc>
          <w:tcPr>
            <w:tcW w:w="1400" w:type="dxa"/>
          </w:tcPr>
          <w:p w14:paraId="227865BD" w14:textId="77777777" w:rsidR="000D3F6E" w:rsidRPr="000D3F6E" w:rsidRDefault="000D3F6E" w:rsidP="007C7723">
            <w:pPr>
              <w:spacing w:after="0" w:line="264" w:lineRule="auto"/>
              <w:rPr>
                <w:rFonts w:ascii="Agency FB" w:hAnsi="Agency FB" w:cs="Arial"/>
                <w:iCs/>
                <w:kern w:val="2"/>
                <w14:ligatures w14:val="none"/>
              </w:rPr>
            </w:pPr>
          </w:p>
        </w:tc>
        <w:tc>
          <w:tcPr>
            <w:tcW w:w="1719" w:type="dxa"/>
          </w:tcPr>
          <w:p w14:paraId="7FE3BACE" w14:textId="77777777" w:rsidR="000D3F6E" w:rsidRPr="000D3F6E" w:rsidRDefault="000D3F6E" w:rsidP="007C7723">
            <w:pPr>
              <w:spacing w:after="0" w:line="264" w:lineRule="auto"/>
              <w:rPr>
                <w:rFonts w:ascii="Agency FB" w:hAnsi="Agency FB" w:cs="Arial"/>
                <w:iCs/>
                <w:kern w:val="2"/>
                <w14:ligatures w14:val="none"/>
              </w:rPr>
            </w:pPr>
          </w:p>
        </w:tc>
      </w:tr>
    </w:tbl>
    <w:p w14:paraId="08101467" w14:textId="77777777" w:rsidR="004A4A11" w:rsidRPr="00AF74BB" w:rsidRDefault="004A4A11" w:rsidP="007C7723">
      <w:pPr>
        <w:spacing w:after="0" w:line="264" w:lineRule="auto"/>
        <w:rPr>
          <w:rFonts w:ascii="Arial" w:hAnsi="Arial" w:cs="Arial"/>
          <w:iCs/>
          <w:kern w:val="2"/>
          <w:sz w:val="22"/>
          <w:szCs w:val="22"/>
          <w14:ligatures w14:val="none"/>
        </w:rPr>
      </w:pPr>
    </w:p>
    <w:p w14:paraId="19068DCA" w14:textId="77777777" w:rsidR="005874ED" w:rsidRPr="00AF74BB" w:rsidRDefault="005874ED" w:rsidP="007C7723">
      <w:pPr>
        <w:spacing w:after="0" w:line="264" w:lineRule="auto"/>
        <w:rPr>
          <w:rFonts w:ascii="Arial" w:hAnsi="Arial" w:cs="Arial"/>
          <w:i/>
          <w:iCs/>
          <w:kern w:val="2"/>
          <w14:ligatures w14:val="none"/>
        </w:rPr>
      </w:pPr>
    </w:p>
    <w:p w14:paraId="19068DCB" w14:textId="1842EA69" w:rsidR="007C7723" w:rsidRPr="00AF74BB" w:rsidRDefault="007C7723" w:rsidP="007C7723">
      <w:pPr>
        <w:spacing w:after="0" w:line="264" w:lineRule="auto"/>
        <w:rPr>
          <w:rFonts w:ascii="Arial" w:hAnsi="Arial" w:cs="Arial"/>
          <w:i/>
          <w:iCs/>
          <w:kern w:val="2"/>
          <w14:ligatures w14:val="none"/>
        </w:rPr>
      </w:pPr>
      <w:bookmarkStart w:id="0" w:name="_GoBack"/>
      <w:bookmarkEnd w:id="0"/>
    </w:p>
    <w:p w14:paraId="19068DCC" w14:textId="77777777" w:rsidR="007C7723" w:rsidRPr="00AF74BB" w:rsidRDefault="007C7723" w:rsidP="007C7723">
      <w:pPr>
        <w:spacing w:after="0" w:line="264" w:lineRule="auto"/>
        <w:rPr>
          <w:rFonts w:ascii="Arial" w:hAnsi="Arial" w:cs="Arial"/>
          <w:i/>
          <w:iCs/>
          <w:kern w:val="2"/>
          <w14:ligatures w14:val="none"/>
        </w:rPr>
      </w:pPr>
    </w:p>
    <w:p w14:paraId="19068DCD" w14:textId="77777777" w:rsidR="00AF74BB" w:rsidRDefault="00AF74BB" w:rsidP="007C7723">
      <w:pPr>
        <w:spacing w:after="0" w:line="264" w:lineRule="auto"/>
        <w:rPr>
          <w:rFonts w:ascii="Arial" w:hAnsi="Arial" w:cs="Arial"/>
          <w:b/>
          <w:i/>
          <w:iCs/>
          <w:kern w:val="2"/>
          <w:sz w:val="24"/>
          <w:szCs w:val="24"/>
          <w14:ligatures w14:val="none"/>
        </w:rPr>
      </w:pPr>
    </w:p>
    <w:p w14:paraId="19068DCE" w14:textId="77777777" w:rsidR="00820F62" w:rsidRPr="00AF74BB" w:rsidRDefault="00820F62" w:rsidP="007C7723">
      <w:pPr>
        <w:spacing w:after="0" w:line="264" w:lineRule="auto"/>
        <w:rPr>
          <w:rFonts w:ascii="Arial" w:hAnsi="Arial" w:cs="Arial"/>
          <w:b/>
          <w:kern w:val="2"/>
          <w:sz w:val="24"/>
          <w:szCs w:val="24"/>
          <w14:ligatures w14:val="none"/>
        </w:rPr>
      </w:pPr>
      <w:r w:rsidRPr="00AF74BB">
        <w:rPr>
          <w:rFonts w:ascii="Arial" w:hAnsi="Arial" w:cs="Arial"/>
          <w:b/>
          <w:i/>
          <w:iCs/>
          <w:kern w:val="2"/>
          <w:sz w:val="24"/>
          <w:szCs w:val="24"/>
          <w14:ligatures w14:val="none"/>
        </w:rPr>
        <w:t>Specification name and number:</w:t>
      </w:r>
      <w:r w:rsidRPr="00AF74BB">
        <w:rPr>
          <w:rFonts w:ascii="Arial" w:hAnsi="Arial" w:cs="Arial"/>
          <w:b/>
          <w:kern w:val="2"/>
          <w:sz w:val="24"/>
          <w:szCs w:val="24"/>
          <w14:ligatures w14:val="none"/>
        </w:rPr>
        <w:t xml:space="preserve"> </w:t>
      </w:r>
      <w:r w:rsidR="004837ED" w:rsidRPr="00AF74BB">
        <w:rPr>
          <w:rFonts w:ascii="Arial" w:hAnsi="Arial" w:cs="Arial"/>
          <w:b/>
          <w:kern w:val="2"/>
          <w:sz w:val="24"/>
          <w:szCs w:val="24"/>
          <w14:ligatures w14:val="none"/>
        </w:rPr>
        <w:t>AQA GCSE PE</w:t>
      </w:r>
    </w:p>
    <w:p w14:paraId="19068DCF" w14:textId="77777777" w:rsidR="00820F62" w:rsidRPr="00AF74BB" w:rsidRDefault="00820F62" w:rsidP="00820F62">
      <w:pPr>
        <w:spacing w:after="0" w:line="264" w:lineRule="auto"/>
        <w:rPr>
          <w:rFonts w:ascii="Arial" w:hAnsi="Arial" w:cs="Arial"/>
          <w:kern w:val="2"/>
          <w14:ligatures w14:val="none"/>
        </w:rPr>
      </w:pPr>
      <w:r w:rsidRPr="00AF74BB">
        <w:rPr>
          <w:rFonts w:ascii="Arial" w:hAnsi="Arial" w:cs="Arial"/>
          <w:kern w:val="2"/>
          <w14:ligatures w14:val="none"/>
        </w:rPr>
        <w:t> </w:t>
      </w:r>
    </w:p>
    <w:p w14:paraId="19068DD0" w14:textId="77777777" w:rsidR="00820F62" w:rsidRPr="00AF74BB" w:rsidRDefault="00820F62" w:rsidP="00AF74BB">
      <w:pPr>
        <w:spacing w:after="0" w:line="240" w:lineRule="auto"/>
        <w:rPr>
          <w:rFonts w:ascii="Arial" w:hAnsi="Arial" w:cs="Arial"/>
          <w:kern w:val="2"/>
          <w:sz w:val="22"/>
          <w:szCs w:val="22"/>
          <w14:ligatures w14:val="none"/>
        </w:rPr>
      </w:pPr>
      <w:r w:rsidRPr="00AF74BB">
        <w:rPr>
          <w:rFonts w:ascii="Arial" w:hAnsi="Arial" w:cs="Arial"/>
          <w:b/>
          <w:bCs/>
          <w:kern w:val="2"/>
          <w:sz w:val="22"/>
          <w:szCs w:val="22"/>
          <w14:ligatures w14:val="none"/>
        </w:rPr>
        <w:t>How will I learn?</w:t>
      </w:r>
    </w:p>
    <w:p w14:paraId="19068DD1" w14:textId="77777777" w:rsidR="00820F62" w:rsidRPr="00AF74BB" w:rsidRDefault="00820F62" w:rsidP="00AF74BB">
      <w:pPr>
        <w:spacing w:after="0" w:line="240" w:lineRule="auto"/>
        <w:rPr>
          <w:rFonts w:ascii="Arial" w:hAnsi="Arial" w:cs="Arial"/>
          <w:kern w:val="2"/>
          <w:sz w:val="22"/>
          <w:szCs w:val="22"/>
          <w14:ligatures w14:val="none"/>
        </w:rPr>
      </w:pPr>
      <w:r w:rsidRPr="00AF74BB">
        <w:rPr>
          <w:rFonts w:ascii="Arial" w:hAnsi="Arial" w:cs="Arial"/>
          <w:i/>
          <w:iCs/>
          <w:kern w:val="2"/>
          <w:sz w:val="22"/>
          <w:szCs w:val="22"/>
          <w14:ligatures w14:val="none"/>
        </w:rPr>
        <w:t>Styles of learning:</w:t>
      </w:r>
      <w:r w:rsidRPr="00AF74BB">
        <w:rPr>
          <w:rFonts w:ascii="Arial" w:hAnsi="Arial" w:cs="Arial"/>
          <w:kern w:val="2"/>
          <w:sz w:val="22"/>
          <w:szCs w:val="22"/>
          <w14:ligatures w14:val="none"/>
        </w:rPr>
        <w:t xml:space="preserve"> Practically, in a classroom, through leadership activities, using modern technology and up to date sporting examples and key ideas.</w:t>
      </w:r>
    </w:p>
    <w:p w14:paraId="19068DD2" w14:textId="77777777" w:rsidR="00820F62" w:rsidRPr="00AF74BB" w:rsidRDefault="00820F62" w:rsidP="00AF74BB">
      <w:pPr>
        <w:spacing w:after="0" w:line="240" w:lineRule="auto"/>
        <w:rPr>
          <w:rFonts w:ascii="Arial" w:hAnsi="Arial" w:cs="Arial"/>
          <w:kern w:val="2"/>
          <w:sz w:val="22"/>
          <w:szCs w:val="22"/>
          <w14:ligatures w14:val="none"/>
        </w:rPr>
      </w:pPr>
      <w:r w:rsidRPr="00AF74BB">
        <w:rPr>
          <w:rFonts w:ascii="Arial" w:hAnsi="Arial" w:cs="Arial"/>
          <w:kern w:val="2"/>
          <w:sz w:val="22"/>
          <w:szCs w:val="22"/>
          <w14:ligatures w14:val="none"/>
        </w:rPr>
        <w:t> </w:t>
      </w:r>
    </w:p>
    <w:p w14:paraId="19068DD3" w14:textId="77777777" w:rsidR="00820F62" w:rsidRPr="00AF74BB" w:rsidRDefault="00820F62" w:rsidP="00AF74BB">
      <w:pPr>
        <w:spacing w:after="0" w:line="240" w:lineRule="auto"/>
        <w:rPr>
          <w:rFonts w:ascii="Arial" w:hAnsi="Arial" w:cs="Arial"/>
          <w:kern w:val="2"/>
          <w:sz w:val="22"/>
          <w:szCs w:val="22"/>
          <w14:ligatures w14:val="none"/>
        </w:rPr>
      </w:pPr>
      <w:r w:rsidRPr="00AF74BB">
        <w:rPr>
          <w:rFonts w:ascii="Arial" w:hAnsi="Arial" w:cs="Arial"/>
          <w:i/>
          <w:iCs/>
          <w:kern w:val="2"/>
          <w:sz w:val="22"/>
          <w:szCs w:val="22"/>
          <w14:ligatures w14:val="none"/>
        </w:rPr>
        <w:t>Trips/visits:</w:t>
      </w:r>
      <w:r w:rsidRPr="00AF74BB">
        <w:rPr>
          <w:rFonts w:ascii="Arial" w:hAnsi="Arial" w:cs="Arial"/>
          <w:kern w:val="2"/>
          <w:sz w:val="22"/>
          <w:szCs w:val="22"/>
          <w14:ligatures w14:val="none"/>
        </w:rPr>
        <w:t xml:space="preserve"> Potential opportunities to go to Loughborough University, meet former and current Olympic athletes to share experiences and develop knowledge and understanding.</w:t>
      </w:r>
      <w:r w:rsidR="002244E7" w:rsidRPr="00AF74BB">
        <w:rPr>
          <w:rFonts w:ascii="Arial" w:hAnsi="Arial" w:cs="Arial"/>
          <w:kern w:val="2"/>
          <w:sz w:val="22"/>
          <w:szCs w:val="22"/>
          <w14:ligatures w14:val="none"/>
        </w:rPr>
        <w:t xml:space="preserve">  To further develop practical ability through outside coaches and potential trips.</w:t>
      </w:r>
    </w:p>
    <w:p w14:paraId="19068DD4" w14:textId="77777777" w:rsidR="00820F62" w:rsidRPr="00AF74BB" w:rsidRDefault="00820F62" w:rsidP="00AF74BB">
      <w:pPr>
        <w:spacing w:after="0" w:line="240" w:lineRule="auto"/>
        <w:rPr>
          <w:rFonts w:ascii="Arial" w:hAnsi="Arial" w:cs="Arial"/>
          <w:kern w:val="2"/>
          <w:sz w:val="22"/>
          <w:szCs w:val="22"/>
          <w14:ligatures w14:val="none"/>
        </w:rPr>
      </w:pPr>
      <w:r w:rsidRPr="00AF74BB">
        <w:rPr>
          <w:rFonts w:ascii="Arial" w:hAnsi="Arial" w:cs="Arial"/>
          <w:kern w:val="2"/>
          <w:sz w:val="22"/>
          <w:szCs w:val="22"/>
          <w14:ligatures w14:val="none"/>
        </w:rPr>
        <w:t> </w:t>
      </w:r>
    </w:p>
    <w:p w14:paraId="19068DD5" w14:textId="77777777" w:rsidR="00820F62" w:rsidRPr="00AF74BB" w:rsidRDefault="00820F62" w:rsidP="00AF74BB">
      <w:pPr>
        <w:spacing w:after="0" w:line="240" w:lineRule="auto"/>
        <w:rPr>
          <w:rFonts w:ascii="Arial" w:hAnsi="Arial" w:cs="Arial"/>
          <w:kern w:val="2"/>
          <w:sz w:val="22"/>
          <w:szCs w:val="22"/>
          <w14:ligatures w14:val="none"/>
        </w:rPr>
      </w:pPr>
      <w:r w:rsidRPr="00AF74BB">
        <w:rPr>
          <w:rFonts w:ascii="Arial" w:hAnsi="Arial" w:cs="Arial"/>
          <w:i/>
          <w:iCs/>
          <w:kern w:val="2"/>
          <w:sz w:val="22"/>
          <w:szCs w:val="22"/>
          <w14:ligatures w14:val="none"/>
        </w:rPr>
        <w:t>Resources:</w:t>
      </w:r>
      <w:r w:rsidRPr="00AF74BB">
        <w:rPr>
          <w:rFonts w:ascii="Arial" w:hAnsi="Arial" w:cs="Arial"/>
          <w:kern w:val="2"/>
          <w:sz w:val="22"/>
          <w:szCs w:val="22"/>
          <w14:ligatures w14:val="none"/>
        </w:rPr>
        <w:t xml:space="preserve"> PE t</w:t>
      </w:r>
      <w:r w:rsidR="002244E7" w:rsidRPr="00AF74BB">
        <w:rPr>
          <w:rFonts w:ascii="Arial" w:hAnsi="Arial" w:cs="Arial"/>
          <w:kern w:val="2"/>
          <w:sz w:val="22"/>
          <w:szCs w:val="22"/>
          <w14:ligatures w14:val="none"/>
        </w:rPr>
        <w:t>eaching spaces, PE KIT, laptops/IPADS.</w:t>
      </w:r>
    </w:p>
    <w:p w14:paraId="19068DD6" w14:textId="77777777" w:rsidR="00820F62" w:rsidRPr="00AF74BB" w:rsidRDefault="00820F62" w:rsidP="00AF74BB">
      <w:pPr>
        <w:spacing w:after="0" w:line="240" w:lineRule="auto"/>
        <w:rPr>
          <w:rFonts w:ascii="Arial" w:hAnsi="Arial" w:cs="Arial"/>
          <w:kern w:val="2"/>
          <w:sz w:val="22"/>
          <w:szCs w:val="22"/>
          <w14:ligatures w14:val="none"/>
        </w:rPr>
      </w:pPr>
      <w:r w:rsidRPr="00AF74BB">
        <w:rPr>
          <w:rFonts w:ascii="Arial" w:hAnsi="Arial" w:cs="Arial"/>
          <w:kern w:val="2"/>
          <w:sz w:val="22"/>
          <w:szCs w:val="22"/>
          <w14:ligatures w14:val="none"/>
        </w:rPr>
        <w:t>   </w:t>
      </w:r>
    </w:p>
    <w:p w14:paraId="19068DD7" w14:textId="77777777" w:rsidR="00820F62" w:rsidRPr="00AF74BB" w:rsidRDefault="00820F62" w:rsidP="00AF74BB">
      <w:pPr>
        <w:spacing w:after="0" w:line="240" w:lineRule="auto"/>
        <w:rPr>
          <w:rFonts w:ascii="Arial" w:hAnsi="Arial" w:cs="Arial"/>
          <w:kern w:val="2"/>
          <w:sz w:val="22"/>
          <w:szCs w:val="22"/>
          <w14:ligatures w14:val="none"/>
        </w:rPr>
      </w:pPr>
      <w:r w:rsidRPr="00AF74BB">
        <w:rPr>
          <w:rFonts w:ascii="Arial" w:hAnsi="Arial" w:cs="Arial"/>
          <w:b/>
          <w:bCs/>
          <w:kern w:val="2"/>
          <w:sz w:val="22"/>
          <w:szCs w:val="22"/>
          <w14:ligatures w14:val="none"/>
        </w:rPr>
        <w:t>How will I be assessed?</w:t>
      </w:r>
    </w:p>
    <w:p w14:paraId="19068DD8" w14:textId="77777777" w:rsidR="00820F62" w:rsidRPr="00AF74BB" w:rsidRDefault="00820F62" w:rsidP="00AF74BB">
      <w:pPr>
        <w:spacing w:after="0" w:line="240" w:lineRule="auto"/>
        <w:rPr>
          <w:rFonts w:ascii="Arial" w:hAnsi="Arial" w:cs="Arial"/>
          <w:kern w:val="2"/>
          <w:sz w:val="22"/>
          <w:szCs w:val="22"/>
          <w14:ligatures w14:val="none"/>
        </w:rPr>
      </w:pPr>
      <w:r w:rsidRPr="00AF74BB">
        <w:rPr>
          <w:rFonts w:ascii="Arial" w:hAnsi="Arial" w:cs="Arial"/>
          <w:i/>
          <w:iCs/>
          <w:kern w:val="2"/>
          <w:sz w:val="22"/>
          <w:szCs w:val="22"/>
          <w14:ligatures w14:val="none"/>
        </w:rPr>
        <w:t xml:space="preserve">Exams: </w:t>
      </w:r>
      <w:r w:rsidRPr="00AF74BB">
        <w:rPr>
          <w:rFonts w:ascii="Arial" w:hAnsi="Arial" w:cs="Arial"/>
          <w:i/>
          <w:iCs/>
          <w:kern w:val="2"/>
          <w:sz w:val="22"/>
          <w:szCs w:val="22"/>
          <w14:ligatures w14:val="none"/>
        </w:rPr>
        <w:tab/>
      </w:r>
      <w:r w:rsidRPr="00AF74BB">
        <w:rPr>
          <w:rFonts w:ascii="Arial" w:hAnsi="Arial" w:cs="Arial"/>
          <w:kern w:val="2"/>
          <w:sz w:val="22"/>
          <w:szCs w:val="22"/>
          <w14:ligatures w14:val="none"/>
        </w:rPr>
        <w:t>Practical Exam – March Year 11</w:t>
      </w:r>
      <w:r w:rsidR="00926BE0" w:rsidRPr="00AF74BB">
        <w:rPr>
          <w:rFonts w:ascii="Arial" w:hAnsi="Arial" w:cs="Arial"/>
          <w:i/>
          <w:iCs/>
          <w:kern w:val="2"/>
          <w:sz w:val="22"/>
          <w:szCs w:val="22"/>
          <w14:ligatures w14:val="none"/>
        </w:rPr>
        <w:br/>
        <w:t xml:space="preserve">           </w:t>
      </w:r>
      <w:r w:rsidR="00AF74BB">
        <w:rPr>
          <w:rFonts w:ascii="Arial" w:hAnsi="Arial" w:cs="Arial"/>
          <w:i/>
          <w:iCs/>
          <w:kern w:val="2"/>
          <w:sz w:val="22"/>
          <w:szCs w:val="22"/>
          <w14:ligatures w14:val="none"/>
        </w:rPr>
        <w:tab/>
      </w:r>
      <w:r w:rsidR="00AF74BB">
        <w:rPr>
          <w:rFonts w:ascii="Arial" w:hAnsi="Arial" w:cs="Arial"/>
          <w:i/>
          <w:iCs/>
          <w:kern w:val="2"/>
          <w:sz w:val="22"/>
          <w:szCs w:val="22"/>
          <w14:ligatures w14:val="none"/>
        </w:rPr>
        <w:tab/>
      </w:r>
      <w:r w:rsidRPr="00AF74BB">
        <w:rPr>
          <w:rFonts w:ascii="Arial" w:hAnsi="Arial" w:cs="Arial"/>
          <w:kern w:val="2"/>
          <w:sz w:val="22"/>
          <w:szCs w:val="22"/>
          <w14:ligatures w14:val="none"/>
        </w:rPr>
        <w:t>Written Exam – May Year 11</w:t>
      </w:r>
    </w:p>
    <w:p w14:paraId="19068DD9" w14:textId="77777777" w:rsidR="00820F62" w:rsidRPr="00AF74BB" w:rsidRDefault="00820F62" w:rsidP="00AF74BB">
      <w:pPr>
        <w:spacing w:after="0" w:line="240" w:lineRule="auto"/>
        <w:rPr>
          <w:rFonts w:ascii="Arial" w:hAnsi="Arial" w:cs="Arial"/>
          <w:kern w:val="2"/>
          <w:sz w:val="22"/>
          <w:szCs w:val="22"/>
          <w14:ligatures w14:val="none"/>
        </w:rPr>
      </w:pPr>
      <w:r w:rsidRPr="00AF74BB">
        <w:rPr>
          <w:rFonts w:ascii="Arial" w:hAnsi="Arial" w:cs="Arial"/>
          <w:kern w:val="2"/>
          <w:sz w:val="22"/>
          <w:szCs w:val="22"/>
          <w14:ligatures w14:val="none"/>
        </w:rPr>
        <w:t> </w:t>
      </w:r>
    </w:p>
    <w:p w14:paraId="19068DDA" w14:textId="77777777" w:rsidR="00820F62" w:rsidRPr="00AF74BB" w:rsidRDefault="00820F62" w:rsidP="00AF74BB">
      <w:pPr>
        <w:spacing w:after="0" w:line="240" w:lineRule="auto"/>
        <w:rPr>
          <w:rFonts w:ascii="Arial" w:hAnsi="Arial" w:cs="Arial"/>
          <w:kern w:val="2"/>
          <w:sz w:val="22"/>
          <w:szCs w:val="22"/>
          <w14:ligatures w14:val="none"/>
        </w:rPr>
      </w:pPr>
      <w:r w:rsidRPr="00AF74BB">
        <w:rPr>
          <w:rFonts w:ascii="Arial" w:hAnsi="Arial" w:cs="Arial"/>
          <w:i/>
          <w:iCs/>
          <w:kern w:val="2"/>
          <w:sz w:val="22"/>
          <w:szCs w:val="22"/>
          <w14:ligatures w14:val="none"/>
        </w:rPr>
        <w:t>Controlled Assessment:</w:t>
      </w:r>
      <w:r w:rsidRPr="00AF74BB">
        <w:rPr>
          <w:rFonts w:ascii="Arial" w:hAnsi="Arial" w:cs="Arial"/>
          <w:kern w:val="2"/>
          <w:sz w:val="22"/>
          <w:szCs w:val="22"/>
          <w14:ligatures w14:val="none"/>
        </w:rPr>
        <w:t xml:space="preserve"> </w:t>
      </w:r>
      <w:r w:rsidR="002244E7" w:rsidRPr="00AF74BB">
        <w:rPr>
          <w:rFonts w:ascii="Arial" w:hAnsi="Arial" w:cs="Arial"/>
          <w:kern w:val="2"/>
          <w:sz w:val="22"/>
          <w:szCs w:val="22"/>
          <w14:ligatures w14:val="none"/>
        </w:rPr>
        <w:t>Sep</w:t>
      </w:r>
      <w:r w:rsidRPr="00AF74BB">
        <w:rPr>
          <w:rFonts w:ascii="Arial" w:hAnsi="Arial" w:cs="Arial"/>
          <w:kern w:val="2"/>
          <w:sz w:val="22"/>
          <w:szCs w:val="22"/>
          <w14:ligatures w14:val="none"/>
        </w:rPr>
        <w:t xml:space="preserve"> </w:t>
      </w:r>
      <w:r w:rsidR="002244E7" w:rsidRPr="00AF74BB">
        <w:rPr>
          <w:rFonts w:ascii="Arial" w:hAnsi="Arial" w:cs="Arial"/>
          <w:kern w:val="2"/>
          <w:sz w:val="22"/>
          <w:szCs w:val="22"/>
          <w14:ligatures w14:val="none"/>
        </w:rPr>
        <w:t>– July in Year 10 of the course – ongoing assessment in lessons.</w:t>
      </w:r>
    </w:p>
    <w:p w14:paraId="19068DDB" w14:textId="77777777" w:rsidR="00820F62" w:rsidRPr="00AF74BB" w:rsidRDefault="00820F62" w:rsidP="00AF74BB">
      <w:pPr>
        <w:spacing w:after="0" w:line="240" w:lineRule="auto"/>
        <w:rPr>
          <w:rFonts w:ascii="Arial" w:hAnsi="Arial" w:cs="Arial"/>
          <w:kern w:val="2"/>
          <w:sz w:val="22"/>
          <w:szCs w:val="22"/>
          <w14:ligatures w14:val="none"/>
        </w:rPr>
      </w:pPr>
      <w:r w:rsidRPr="00AF74BB">
        <w:rPr>
          <w:rFonts w:ascii="Arial" w:hAnsi="Arial" w:cs="Arial"/>
          <w:kern w:val="2"/>
          <w:sz w:val="22"/>
          <w:szCs w:val="22"/>
          <w14:ligatures w14:val="none"/>
        </w:rPr>
        <w:t>  </w:t>
      </w:r>
    </w:p>
    <w:p w14:paraId="19068DDC" w14:textId="77777777" w:rsidR="00AF74BB" w:rsidRDefault="00AF74BB" w:rsidP="00AF74BB">
      <w:pPr>
        <w:spacing w:after="0" w:line="240" w:lineRule="auto"/>
        <w:rPr>
          <w:rFonts w:ascii="Arial" w:hAnsi="Arial" w:cs="Arial"/>
          <w:b/>
          <w:sz w:val="22"/>
          <w:szCs w:val="22"/>
        </w:rPr>
      </w:pPr>
    </w:p>
    <w:p w14:paraId="19068DDD" w14:textId="77777777" w:rsidR="00B12971" w:rsidRPr="00AF74BB" w:rsidRDefault="00B12971" w:rsidP="00AF74BB">
      <w:pPr>
        <w:spacing w:after="0" w:line="240" w:lineRule="auto"/>
        <w:rPr>
          <w:rFonts w:ascii="Arial" w:hAnsi="Arial" w:cs="Arial"/>
          <w:b/>
          <w:color w:val="FF0000"/>
          <w:kern w:val="0"/>
          <w:sz w:val="22"/>
          <w:szCs w:val="22"/>
          <w14:ligatures w14:val="none"/>
          <w14:cntxtAlts w14:val="0"/>
        </w:rPr>
      </w:pPr>
      <w:r w:rsidRPr="00AF74BB">
        <w:rPr>
          <w:rFonts w:ascii="Arial" w:hAnsi="Arial" w:cs="Arial"/>
          <w:b/>
          <w:sz w:val="22"/>
          <w:szCs w:val="22"/>
        </w:rPr>
        <w:t>HOW TO HELP YOUR CHILD IN GCSE PE SPORTS SCIENCE</w:t>
      </w:r>
    </w:p>
    <w:p w14:paraId="19068DDE" w14:textId="77777777" w:rsidR="00B12971" w:rsidRPr="00AF74BB" w:rsidRDefault="00B12971" w:rsidP="00AF74BB">
      <w:pPr>
        <w:spacing w:after="0" w:line="240" w:lineRule="auto"/>
        <w:rPr>
          <w:rFonts w:ascii="Arial" w:hAnsi="Arial" w:cs="Arial"/>
          <w:sz w:val="22"/>
          <w:szCs w:val="22"/>
        </w:rPr>
      </w:pPr>
      <w:r w:rsidRPr="00AF74BB">
        <w:rPr>
          <w:rFonts w:ascii="Arial" w:hAnsi="Arial" w:cs="Arial"/>
          <w:sz w:val="22"/>
          <w:szCs w:val="22"/>
        </w:rPr>
        <w:t>Actively encourage them to take up the after school and lunch time clubs available.  Go and play sport with your child at a local sports club to further support and enhance their learning.  Find out when they have PE and support them by helping them to plan and pack suitable PE kit and trainers for these lessons.   Ensure all practical activities are filmed and video evidence is transferred onto the school internal drive for assessment.</w:t>
      </w:r>
      <w:r w:rsidR="00457B83" w:rsidRPr="00AF74BB">
        <w:rPr>
          <w:rFonts w:ascii="Arial" w:hAnsi="Arial" w:cs="Arial"/>
          <w:sz w:val="22"/>
          <w:szCs w:val="22"/>
        </w:rPr>
        <w:t xml:space="preserve">  Support your child by asking them what they have learnt and then testing their knowledge and recall of key information.</w:t>
      </w:r>
    </w:p>
    <w:p w14:paraId="19068DDF" w14:textId="77777777" w:rsidR="00800F9C" w:rsidRPr="00AF74BB" w:rsidRDefault="00800F9C" w:rsidP="00AF74BB">
      <w:pPr>
        <w:spacing w:after="0" w:line="240" w:lineRule="auto"/>
        <w:rPr>
          <w:rFonts w:ascii="Arial" w:hAnsi="Arial" w:cs="Arial"/>
          <w:color w:val="auto"/>
          <w:sz w:val="22"/>
          <w:szCs w:val="22"/>
        </w:rPr>
      </w:pPr>
    </w:p>
    <w:p w14:paraId="19068DE0" w14:textId="77777777" w:rsidR="00AF74BB" w:rsidRDefault="00AF74BB" w:rsidP="00AF74BB">
      <w:pPr>
        <w:spacing w:after="0" w:line="240" w:lineRule="auto"/>
        <w:rPr>
          <w:rFonts w:ascii="Arial" w:hAnsi="Arial" w:cs="Arial"/>
          <w:b/>
          <w:sz w:val="22"/>
          <w:szCs w:val="22"/>
        </w:rPr>
      </w:pPr>
    </w:p>
    <w:p w14:paraId="19068DE1" w14:textId="77777777" w:rsidR="00B12971" w:rsidRPr="00AF74BB" w:rsidRDefault="00B12971" w:rsidP="00AF74BB">
      <w:pPr>
        <w:spacing w:after="0" w:line="240" w:lineRule="auto"/>
        <w:rPr>
          <w:rFonts w:ascii="Arial" w:hAnsi="Arial" w:cs="Arial"/>
          <w:b/>
          <w:sz w:val="22"/>
          <w:szCs w:val="22"/>
        </w:rPr>
      </w:pPr>
      <w:r w:rsidRPr="00AF74BB">
        <w:rPr>
          <w:rFonts w:ascii="Arial" w:hAnsi="Arial" w:cs="Arial"/>
          <w:b/>
          <w:sz w:val="22"/>
          <w:szCs w:val="22"/>
        </w:rPr>
        <w:t>USEFUL RESOURCES  -  WEBSITES:</w:t>
      </w:r>
    </w:p>
    <w:p w14:paraId="19068DE2" w14:textId="77777777" w:rsidR="000C6F7C" w:rsidRDefault="00B12971" w:rsidP="00AF74BB">
      <w:pPr>
        <w:spacing w:after="0" w:line="240" w:lineRule="auto"/>
        <w:rPr>
          <w:rFonts w:ascii="Arial" w:hAnsi="Arial" w:cs="Arial"/>
          <w:kern w:val="2"/>
          <w:sz w:val="22"/>
          <w:szCs w:val="22"/>
          <w14:ligatures w14:val="none"/>
        </w:rPr>
      </w:pPr>
      <w:r w:rsidRPr="00AF74BB">
        <w:rPr>
          <w:rFonts w:ascii="Arial" w:hAnsi="Arial" w:cs="Arial"/>
          <w:i/>
          <w:iCs/>
          <w:kern w:val="2"/>
          <w:sz w:val="22"/>
          <w:szCs w:val="22"/>
          <w14:ligatures w14:val="none"/>
        </w:rPr>
        <w:t xml:space="preserve"> </w:t>
      </w:r>
      <w:hyperlink r:id="rId9" w:history="1">
        <w:r w:rsidRPr="00AF74BB">
          <w:rPr>
            <w:rStyle w:val="Hyperlink"/>
            <w:rFonts w:ascii="Arial" w:hAnsi="Arial" w:cs="Arial"/>
            <w:color w:val="000000"/>
            <w:kern w:val="2"/>
            <w:sz w:val="22"/>
            <w:szCs w:val="22"/>
            <w:u w:val="none"/>
            <w14:ligatures w14:val="none"/>
          </w:rPr>
          <w:t>www.sportengland.org</w:t>
        </w:r>
      </w:hyperlink>
      <w:r w:rsidRPr="00AF74BB">
        <w:rPr>
          <w:rFonts w:ascii="Arial" w:hAnsi="Arial" w:cs="Arial"/>
          <w:kern w:val="2"/>
          <w:sz w:val="22"/>
          <w:szCs w:val="22"/>
          <w14:ligatures w14:val="none"/>
        </w:rPr>
        <w:t xml:space="preserve">  </w:t>
      </w:r>
    </w:p>
    <w:p w14:paraId="19068DE3" w14:textId="77777777" w:rsidR="00B12971" w:rsidRPr="00AF74BB" w:rsidRDefault="00980FA5" w:rsidP="00AF74BB">
      <w:pPr>
        <w:spacing w:after="0" w:line="240" w:lineRule="auto"/>
        <w:rPr>
          <w:rFonts w:ascii="Arial" w:hAnsi="Arial" w:cs="Arial"/>
          <w:kern w:val="2"/>
          <w:sz w:val="22"/>
          <w:szCs w:val="22"/>
          <w14:ligatures w14:val="none"/>
        </w:rPr>
      </w:pPr>
      <w:hyperlink r:id="rId10" w:history="1">
        <w:r w:rsidR="00B12971" w:rsidRPr="00AF74BB">
          <w:rPr>
            <w:rStyle w:val="Hyperlink"/>
            <w:rFonts w:ascii="Arial" w:hAnsi="Arial" w:cs="Arial"/>
            <w:color w:val="000000"/>
            <w:kern w:val="2"/>
            <w:sz w:val="22"/>
            <w:szCs w:val="22"/>
            <w:u w:val="none"/>
            <w14:ligatures w14:val="none"/>
          </w:rPr>
          <w:t>www.youthsporttrust.org</w:t>
        </w:r>
      </w:hyperlink>
      <w:r w:rsidR="00B12971" w:rsidRPr="00AF74BB">
        <w:rPr>
          <w:rFonts w:ascii="Arial" w:hAnsi="Arial" w:cs="Arial"/>
          <w:kern w:val="2"/>
          <w:sz w:val="22"/>
          <w:szCs w:val="22"/>
          <w14:ligatures w14:val="none"/>
        </w:rPr>
        <w:t xml:space="preserve">  </w:t>
      </w:r>
    </w:p>
    <w:p w14:paraId="19068DE4" w14:textId="77777777" w:rsidR="000C6F7C" w:rsidRDefault="00B12971" w:rsidP="00AF74BB">
      <w:pPr>
        <w:spacing w:after="0" w:line="240" w:lineRule="auto"/>
        <w:rPr>
          <w:rFonts w:ascii="Arial" w:hAnsi="Arial" w:cs="Arial"/>
          <w:kern w:val="2"/>
          <w:sz w:val="22"/>
          <w:szCs w:val="22"/>
          <w14:ligatures w14:val="none"/>
        </w:rPr>
      </w:pPr>
      <w:r w:rsidRPr="00AF74BB">
        <w:rPr>
          <w:rFonts w:ascii="Arial" w:hAnsi="Arial" w:cs="Arial"/>
          <w:kern w:val="2"/>
          <w:sz w:val="22"/>
          <w:szCs w:val="22"/>
          <w14:ligatures w14:val="none"/>
        </w:rPr>
        <w:t>Information is</w:t>
      </w:r>
      <w:r w:rsidR="000C6F7C">
        <w:rPr>
          <w:rFonts w:ascii="Arial" w:hAnsi="Arial" w:cs="Arial"/>
          <w:kern w:val="2"/>
          <w:sz w:val="22"/>
          <w:szCs w:val="22"/>
          <w14:ligatures w14:val="none"/>
        </w:rPr>
        <w:t xml:space="preserve"> also available on FIREFLY</w:t>
      </w:r>
    </w:p>
    <w:p w14:paraId="19068DE5" w14:textId="77777777" w:rsidR="00B12971" w:rsidRPr="00AF74BB" w:rsidRDefault="00980FA5" w:rsidP="00AF74BB">
      <w:pPr>
        <w:spacing w:after="0" w:line="240" w:lineRule="auto"/>
        <w:rPr>
          <w:rFonts w:ascii="Arial" w:hAnsi="Arial" w:cs="Arial"/>
          <w:kern w:val="2"/>
          <w:sz w:val="22"/>
          <w:szCs w:val="22"/>
          <w14:ligatures w14:val="none"/>
        </w:rPr>
      </w:pPr>
      <w:hyperlink r:id="rId11" w:history="1">
        <w:r w:rsidR="00B12971" w:rsidRPr="00AF74BB">
          <w:rPr>
            <w:rStyle w:val="Hyperlink"/>
            <w:rFonts w:ascii="Arial" w:hAnsi="Arial" w:cs="Arial"/>
            <w:kern w:val="2"/>
            <w:sz w:val="22"/>
            <w:szCs w:val="22"/>
            <w14:ligatures w14:val="none"/>
          </w:rPr>
          <w:t>www.AQA.org</w:t>
        </w:r>
      </w:hyperlink>
      <w:r w:rsidR="00B12971" w:rsidRPr="00AF74BB">
        <w:rPr>
          <w:rFonts w:ascii="Arial" w:hAnsi="Arial" w:cs="Arial"/>
          <w:kern w:val="2"/>
          <w:sz w:val="22"/>
          <w:szCs w:val="22"/>
          <w14:ligatures w14:val="none"/>
        </w:rPr>
        <w:t xml:space="preserve">  </w:t>
      </w:r>
    </w:p>
    <w:p w14:paraId="19068DE6" w14:textId="77777777" w:rsidR="00B12971" w:rsidRPr="00AF74BB" w:rsidRDefault="00B12971" w:rsidP="00AF74BB">
      <w:pPr>
        <w:spacing w:after="0" w:line="240" w:lineRule="auto"/>
        <w:rPr>
          <w:rFonts w:ascii="Arial" w:hAnsi="Arial" w:cs="Arial"/>
          <w:kern w:val="2"/>
          <w:sz w:val="22"/>
          <w:szCs w:val="22"/>
          <w14:ligatures w14:val="none"/>
        </w:rPr>
      </w:pPr>
      <w:r w:rsidRPr="00AF74BB">
        <w:rPr>
          <w:rFonts w:ascii="Arial" w:hAnsi="Arial" w:cs="Arial"/>
          <w:b/>
          <w:sz w:val="22"/>
          <w:szCs w:val="22"/>
        </w:rPr>
        <w:tab/>
      </w:r>
    </w:p>
    <w:p w14:paraId="19068DE7" w14:textId="77777777" w:rsidR="00AF74BB" w:rsidRDefault="00AF74BB" w:rsidP="00AF74BB">
      <w:pPr>
        <w:spacing w:after="0" w:line="240" w:lineRule="auto"/>
        <w:rPr>
          <w:rFonts w:ascii="Arial" w:hAnsi="Arial" w:cs="Arial"/>
          <w:b/>
          <w:bCs/>
          <w:kern w:val="2"/>
          <w:sz w:val="22"/>
          <w:szCs w:val="22"/>
          <w14:ligatures w14:val="none"/>
        </w:rPr>
      </w:pPr>
    </w:p>
    <w:p w14:paraId="19068DE8" w14:textId="77777777" w:rsidR="00820F62" w:rsidRPr="00AF74BB" w:rsidRDefault="00820F62" w:rsidP="00AF74BB">
      <w:pPr>
        <w:spacing w:after="0" w:line="240" w:lineRule="auto"/>
        <w:rPr>
          <w:rFonts w:ascii="Arial" w:hAnsi="Arial" w:cs="Arial"/>
          <w:i/>
          <w:iCs/>
          <w:kern w:val="2"/>
          <w:sz w:val="22"/>
          <w:szCs w:val="22"/>
          <w14:ligatures w14:val="none"/>
        </w:rPr>
      </w:pPr>
      <w:r w:rsidRPr="00AF74BB">
        <w:rPr>
          <w:rFonts w:ascii="Arial" w:hAnsi="Arial" w:cs="Arial"/>
          <w:b/>
          <w:bCs/>
          <w:kern w:val="2"/>
          <w:sz w:val="22"/>
          <w:szCs w:val="22"/>
          <w14:ligatures w14:val="none"/>
        </w:rPr>
        <w:t>Who should I contact for further information?</w:t>
      </w:r>
    </w:p>
    <w:p w14:paraId="19068DE9" w14:textId="77777777" w:rsidR="00820F62" w:rsidRPr="00AF74BB" w:rsidRDefault="00820F62" w:rsidP="00AF74BB">
      <w:pPr>
        <w:spacing w:after="0" w:line="240" w:lineRule="auto"/>
        <w:rPr>
          <w:rFonts w:ascii="Arial" w:hAnsi="Arial" w:cs="Arial"/>
          <w:kern w:val="2"/>
          <w:sz w:val="22"/>
          <w:szCs w:val="22"/>
          <w14:ligatures w14:val="none"/>
        </w:rPr>
      </w:pPr>
      <w:r w:rsidRPr="00AF74BB">
        <w:rPr>
          <w:rFonts w:ascii="Arial" w:hAnsi="Arial" w:cs="Arial"/>
          <w:i/>
          <w:iCs/>
          <w:kern w:val="2"/>
          <w:sz w:val="22"/>
          <w:szCs w:val="22"/>
          <w14:ligatures w14:val="none"/>
        </w:rPr>
        <w:t>Curriculum Area Leader:</w:t>
      </w:r>
      <w:r w:rsidRPr="00AF74BB">
        <w:rPr>
          <w:rFonts w:ascii="Arial" w:hAnsi="Arial" w:cs="Arial"/>
          <w:kern w:val="2"/>
          <w:sz w:val="22"/>
          <w:szCs w:val="22"/>
          <w14:ligatures w14:val="none"/>
        </w:rPr>
        <w:t xml:space="preserve"> Miss Jeal </w:t>
      </w:r>
    </w:p>
    <w:p w14:paraId="19068DEA" w14:textId="77777777" w:rsidR="00820F62" w:rsidRPr="00AF74BB" w:rsidRDefault="00820F62" w:rsidP="00AF74BB">
      <w:pPr>
        <w:widowControl w:val="0"/>
        <w:spacing w:after="0" w:line="240" w:lineRule="auto"/>
        <w:rPr>
          <w:rFonts w:ascii="Arial" w:hAnsi="Arial" w:cs="Arial"/>
          <w:sz w:val="22"/>
          <w:szCs w:val="22"/>
          <w14:ligatures w14:val="none"/>
        </w:rPr>
      </w:pPr>
      <w:r w:rsidRPr="00AF74BB">
        <w:rPr>
          <w:rFonts w:ascii="Arial" w:hAnsi="Arial" w:cs="Arial"/>
          <w:sz w:val="22"/>
          <w:szCs w:val="22"/>
          <w14:ligatures w14:val="none"/>
        </w:rPr>
        <w:t> </w:t>
      </w:r>
    </w:p>
    <w:p w14:paraId="19068DEB" w14:textId="77777777" w:rsidR="005874ED" w:rsidRPr="00AF74BB" w:rsidRDefault="005874ED" w:rsidP="00820F62">
      <w:pPr>
        <w:widowControl w:val="0"/>
        <w:spacing w:after="1" w:line="264" w:lineRule="auto"/>
        <w:rPr>
          <w:rFonts w:ascii="Arial" w:hAnsi="Arial" w:cs="Arial"/>
          <w14:ligatures w14:val="none"/>
        </w:rPr>
      </w:pPr>
    </w:p>
    <w:p w14:paraId="19068DEC" w14:textId="77777777" w:rsidR="005874ED" w:rsidRPr="00AF74BB" w:rsidRDefault="005874ED" w:rsidP="005874ED">
      <w:pPr>
        <w:jc w:val="center"/>
        <w:rPr>
          <w:rFonts w:ascii="Arial" w:hAnsi="Arial" w:cs="Arial"/>
          <w:b/>
          <w:i/>
        </w:rPr>
      </w:pPr>
    </w:p>
    <w:p w14:paraId="19068DED" w14:textId="77777777" w:rsidR="00AF74BB" w:rsidRDefault="00AF74BB" w:rsidP="005874ED">
      <w:pPr>
        <w:jc w:val="center"/>
        <w:rPr>
          <w:rFonts w:ascii="Arial" w:hAnsi="Arial" w:cs="Arial"/>
          <w:b/>
          <w:i/>
        </w:rPr>
      </w:pPr>
    </w:p>
    <w:p w14:paraId="19068DEE" w14:textId="77777777" w:rsidR="005874ED" w:rsidRPr="00AF74BB" w:rsidRDefault="005874ED" w:rsidP="005874ED">
      <w:pPr>
        <w:jc w:val="center"/>
        <w:rPr>
          <w:rFonts w:ascii="Arial" w:hAnsi="Arial" w:cs="Arial"/>
          <w:b/>
          <w:i/>
        </w:rPr>
      </w:pPr>
      <w:r w:rsidRPr="00AF74BB">
        <w:rPr>
          <w:rFonts w:ascii="Arial" w:hAnsi="Arial" w:cs="Arial"/>
          <w:b/>
          <w:i/>
        </w:rPr>
        <w:t>Please do not hesitate to contact the Curriculum Area Leader of this subject</w:t>
      </w:r>
    </w:p>
    <w:p w14:paraId="19068DEF" w14:textId="77777777" w:rsidR="003B3411" w:rsidRPr="00820F62" w:rsidRDefault="005874ED" w:rsidP="000C6F7C">
      <w:pPr>
        <w:jc w:val="center"/>
      </w:pPr>
      <w:r w:rsidRPr="00AF74BB">
        <w:rPr>
          <w:rFonts w:ascii="Arial" w:hAnsi="Arial" w:cs="Arial"/>
          <w:b/>
          <w:i/>
        </w:rPr>
        <w:t>should you wish to discuss the course.</w:t>
      </w:r>
    </w:p>
    <w:sectPr w:rsidR="003B3411" w:rsidRPr="00820F62" w:rsidSect="00E03797">
      <w:headerReference w:type="default" r:id="rId12"/>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68DF4" w14:textId="77777777" w:rsidR="005874ED" w:rsidRDefault="005874ED" w:rsidP="005874ED">
      <w:pPr>
        <w:spacing w:after="0" w:line="240" w:lineRule="auto"/>
      </w:pPr>
      <w:r>
        <w:separator/>
      </w:r>
    </w:p>
  </w:endnote>
  <w:endnote w:type="continuationSeparator" w:id="0">
    <w:p w14:paraId="19068DF5" w14:textId="77777777" w:rsidR="005874ED" w:rsidRDefault="005874ED" w:rsidP="0058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68DF2" w14:textId="77777777" w:rsidR="005874ED" w:rsidRDefault="005874ED" w:rsidP="005874ED">
      <w:pPr>
        <w:spacing w:after="0" w:line="240" w:lineRule="auto"/>
      </w:pPr>
      <w:r>
        <w:separator/>
      </w:r>
    </w:p>
  </w:footnote>
  <w:footnote w:type="continuationSeparator" w:id="0">
    <w:p w14:paraId="19068DF3" w14:textId="77777777" w:rsidR="005874ED" w:rsidRDefault="005874ED" w:rsidP="00587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ook w:val="04A0" w:firstRow="1" w:lastRow="0" w:firstColumn="1" w:lastColumn="0" w:noHBand="0" w:noVBand="1"/>
    </w:tblPr>
    <w:tblGrid>
      <w:gridCol w:w="3510"/>
      <w:gridCol w:w="6271"/>
    </w:tblGrid>
    <w:tr w:rsidR="005874ED" w:rsidRPr="007B7A37" w14:paraId="19068DFA" w14:textId="77777777" w:rsidTr="005874ED">
      <w:tc>
        <w:tcPr>
          <w:tcW w:w="3510" w:type="dxa"/>
          <w:shd w:val="clear" w:color="auto" w:fill="auto"/>
        </w:tcPr>
        <w:p w14:paraId="19068DF6" w14:textId="77777777" w:rsidR="005874ED" w:rsidRPr="007B7A37" w:rsidRDefault="005874ED" w:rsidP="005874ED">
          <w:pPr>
            <w:pStyle w:val="Header"/>
            <w:rPr>
              <w:b/>
            </w:rPr>
          </w:pPr>
          <w:r w:rsidRPr="007B7A37">
            <w:rPr>
              <w:rFonts w:ascii="Arial" w:hAnsi="Arial" w:cs="Arial"/>
              <w:b/>
            </w:rPr>
            <w:object w:dxaOrig="1560" w:dyaOrig="2040" w14:anchorId="19068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2.5pt">
                <v:imagedata r:id="rId1" o:title=""/>
              </v:shape>
              <o:OLEObject Type="Embed" ProgID="MSDraw" ShapeID="_x0000_i1025" DrawAspect="Content" ObjectID="_1662284566" r:id="rId2">
                <o:FieldCodes>\* MERGEFORMAT</o:FieldCodes>
              </o:OLEObject>
            </w:object>
          </w:r>
          <w:r w:rsidRPr="007B7A37">
            <w:rPr>
              <w:rFonts w:ascii="Arial" w:hAnsi="Arial" w:cs="Arial"/>
              <w:b/>
            </w:rPr>
            <w:t xml:space="preserve">JACK HUNT SCHOOL   </w:t>
          </w:r>
        </w:p>
      </w:tc>
      <w:tc>
        <w:tcPr>
          <w:tcW w:w="6271" w:type="dxa"/>
          <w:shd w:val="clear" w:color="auto" w:fill="auto"/>
        </w:tcPr>
        <w:p w14:paraId="19068DF7" w14:textId="77777777" w:rsidR="005874ED" w:rsidRDefault="005874ED" w:rsidP="005874ED">
          <w:pPr>
            <w:jc w:val="right"/>
            <w:rPr>
              <w:rFonts w:ascii="Arial" w:hAnsi="Arial" w:cs="Arial"/>
              <w:b/>
              <w:sz w:val="32"/>
              <w:szCs w:val="32"/>
            </w:rPr>
          </w:pPr>
          <w:r>
            <w:rPr>
              <w:rFonts w:ascii="Arial" w:hAnsi="Arial" w:cs="Arial"/>
              <w:b/>
              <w:sz w:val="32"/>
              <w:szCs w:val="32"/>
            </w:rPr>
            <w:t xml:space="preserve">SPORT: SPORT SCIENCE GCSE </w:t>
          </w:r>
        </w:p>
        <w:p w14:paraId="19068DF8" w14:textId="77777777" w:rsidR="005874ED" w:rsidRPr="007B7A37" w:rsidRDefault="005874ED" w:rsidP="005874ED">
          <w:pPr>
            <w:jc w:val="right"/>
            <w:rPr>
              <w:rFonts w:ascii="Arial" w:hAnsi="Arial" w:cs="Arial"/>
              <w:b/>
            </w:rPr>
          </w:pPr>
          <w:r w:rsidRPr="007B7A37">
            <w:rPr>
              <w:rFonts w:ascii="Arial" w:hAnsi="Arial" w:cs="Arial"/>
              <w:b/>
            </w:rPr>
            <w:t>Miss Jeal</w:t>
          </w:r>
        </w:p>
        <w:p w14:paraId="19068DF9" w14:textId="77777777" w:rsidR="005874ED" w:rsidRPr="007B7A37" w:rsidRDefault="005874ED" w:rsidP="005874ED">
          <w:pPr>
            <w:jc w:val="right"/>
            <w:rPr>
              <w:sz w:val="32"/>
              <w:szCs w:val="32"/>
            </w:rPr>
          </w:pPr>
          <w:r w:rsidRPr="007B7A37">
            <w:rPr>
              <w:rFonts w:ascii="Arial" w:hAnsi="Arial" w:cs="Arial"/>
              <w:b/>
            </w:rPr>
            <w:t>Curriculum Area Leader, PE</w:t>
          </w:r>
        </w:p>
      </w:tc>
    </w:tr>
  </w:tbl>
  <w:p w14:paraId="19068DFB" w14:textId="77777777" w:rsidR="005874ED" w:rsidRDefault="00587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42"/>
    <w:rsid w:val="000234BF"/>
    <w:rsid w:val="000455D8"/>
    <w:rsid w:val="000C6F7C"/>
    <w:rsid w:val="000D3F6E"/>
    <w:rsid w:val="001A1AB8"/>
    <w:rsid w:val="001F4662"/>
    <w:rsid w:val="00214BB7"/>
    <w:rsid w:val="002244E7"/>
    <w:rsid w:val="002B5088"/>
    <w:rsid w:val="003C4B0B"/>
    <w:rsid w:val="003D05EC"/>
    <w:rsid w:val="00414C1B"/>
    <w:rsid w:val="00446CC3"/>
    <w:rsid w:val="004571B2"/>
    <w:rsid w:val="00457B83"/>
    <w:rsid w:val="004837ED"/>
    <w:rsid w:val="004A4A11"/>
    <w:rsid w:val="005874ED"/>
    <w:rsid w:val="006140B5"/>
    <w:rsid w:val="00693642"/>
    <w:rsid w:val="006E30A5"/>
    <w:rsid w:val="00706EA0"/>
    <w:rsid w:val="00743F39"/>
    <w:rsid w:val="00783738"/>
    <w:rsid w:val="007C7723"/>
    <w:rsid w:val="00800F9C"/>
    <w:rsid w:val="00820F62"/>
    <w:rsid w:val="00850B54"/>
    <w:rsid w:val="0090315C"/>
    <w:rsid w:val="00926BE0"/>
    <w:rsid w:val="00977239"/>
    <w:rsid w:val="00980FA5"/>
    <w:rsid w:val="00A27B18"/>
    <w:rsid w:val="00AD5579"/>
    <w:rsid w:val="00AF326F"/>
    <w:rsid w:val="00AF6856"/>
    <w:rsid w:val="00AF74BB"/>
    <w:rsid w:val="00B12971"/>
    <w:rsid w:val="00BA0554"/>
    <w:rsid w:val="00BC5D33"/>
    <w:rsid w:val="00C121F0"/>
    <w:rsid w:val="00C132A2"/>
    <w:rsid w:val="00C66D8F"/>
    <w:rsid w:val="00C829DE"/>
    <w:rsid w:val="00DA5D0A"/>
    <w:rsid w:val="00DC0EA3"/>
    <w:rsid w:val="00DC2605"/>
    <w:rsid w:val="00E03797"/>
    <w:rsid w:val="00EA300A"/>
    <w:rsid w:val="00EF748D"/>
    <w:rsid w:val="00F305FB"/>
    <w:rsid w:val="00F33014"/>
    <w:rsid w:val="00F732DD"/>
    <w:rsid w:val="00F84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19068DB8"/>
  <w15:chartTrackingRefBased/>
  <w15:docId w15:val="{6E343281-0DFB-4E90-80BF-FEE4237E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642"/>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link w:val="Heading1Char"/>
    <w:uiPriority w:val="9"/>
    <w:qFormat/>
    <w:rsid w:val="000455D8"/>
    <w:pPr>
      <w:spacing w:after="0" w:line="285" w:lineRule="auto"/>
      <w:outlineLvl w:val="0"/>
    </w:pPr>
    <w:rPr>
      <w:rFonts w:ascii="Cambria" w:eastAsia="Times New Roman" w:hAnsi="Cambria" w:cs="Times New Roman"/>
      <w:color w:val="000000"/>
      <w:kern w:val="28"/>
      <w:sz w:val="36"/>
      <w:szCs w:val="3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B7"/>
    <w:rPr>
      <w:color w:val="0000FF"/>
      <w:u w:val="single"/>
    </w:rPr>
  </w:style>
  <w:style w:type="character" w:customStyle="1" w:styleId="Heading1Char">
    <w:name w:val="Heading 1 Char"/>
    <w:basedOn w:val="DefaultParagraphFont"/>
    <w:link w:val="Heading1"/>
    <w:uiPriority w:val="9"/>
    <w:rsid w:val="000455D8"/>
    <w:rPr>
      <w:rFonts w:ascii="Cambria" w:eastAsia="Times New Roman" w:hAnsi="Cambria" w:cs="Times New Roman"/>
      <w:color w:val="000000"/>
      <w:kern w:val="28"/>
      <w:sz w:val="36"/>
      <w:szCs w:val="36"/>
      <w:lang w:eastAsia="en-GB"/>
      <w14:ligatures w14:val="standard"/>
      <w14:cntxtAlts/>
    </w:rPr>
  </w:style>
  <w:style w:type="paragraph" w:styleId="Header">
    <w:name w:val="header"/>
    <w:basedOn w:val="Normal"/>
    <w:link w:val="HeaderChar"/>
    <w:unhideWhenUsed/>
    <w:rsid w:val="005874ED"/>
    <w:pPr>
      <w:tabs>
        <w:tab w:val="center" w:pos="4513"/>
        <w:tab w:val="right" w:pos="9026"/>
      </w:tabs>
      <w:spacing w:after="0" w:line="240" w:lineRule="auto"/>
    </w:pPr>
  </w:style>
  <w:style w:type="character" w:customStyle="1" w:styleId="HeaderChar">
    <w:name w:val="Header Char"/>
    <w:basedOn w:val="DefaultParagraphFont"/>
    <w:link w:val="Header"/>
    <w:rsid w:val="005874ED"/>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587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4ED"/>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926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BE0"/>
    <w:rPr>
      <w:rFonts w:ascii="Segoe UI" w:eastAsia="Times New Roman" w:hAnsi="Segoe UI" w:cs="Segoe UI"/>
      <w:color w:val="000000"/>
      <w:kern w:val="28"/>
      <w:sz w:val="18"/>
      <w:szCs w:val="18"/>
      <w:lang w:eastAsia="en-GB"/>
      <w14:ligatures w14:val="standard"/>
      <w14:cntxtAlts/>
    </w:rPr>
  </w:style>
  <w:style w:type="table" w:styleId="TableGrid">
    <w:name w:val="Table Grid"/>
    <w:basedOn w:val="TableNormal"/>
    <w:uiPriority w:val="39"/>
    <w:rsid w:val="004A4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4500">
      <w:bodyDiv w:val="1"/>
      <w:marLeft w:val="0"/>
      <w:marRight w:val="0"/>
      <w:marTop w:val="0"/>
      <w:marBottom w:val="0"/>
      <w:divBdr>
        <w:top w:val="none" w:sz="0" w:space="0" w:color="auto"/>
        <w:left w:val="none" w:sz="0" w:space="0" w:color="auto"/>
        <w:bottom w:val="none" w:sz="0" w:space="0" w:color="auto"/>
        <w:right w:val="none" w:sz="0" w:space="0" w:color="auto"/>
      </w:divBdr>
    </w:div>
    <w:div w:id="126902401">
      <w:bodyDiv w:val="1"/>
      <w:marLeft w:val="0"/>
      <w:marRight w:val="0"/>
      <w:marTop w:val="0"/>
      <w:marBottom w:val="0"/>
      <w:divBdr>
        <w:top w:val="none" w:sz="0" w:space="0" w:color="auto"/>
        <w:left w:val="none" w:sz="0" w:space="0" w:color="auto"/>
        <w:bottom w:val="none" w:sz="0" w:space="0" w:color="auto"/>
        <w:right w:val="none" w:sz="0" w:space="0" w:color="auto"/>
      </w:divBdr>
    </w:div>
    <w:div w:id="180438235">
      <w:bodyDiv w:val="1"/>
      <w:marLeft w:val="0"/>
      <w:marRight w:val="0"/>
      <w:marTop w:val="0"/>
      <w:marBottom w:val="0"/>
      <w:divBdr>
        <w:top w:val="none" w:sz="0" w:space="0" w:color="auto"/>
        <w:left w:val="none" w:sz="0" w:space="0" w:color="auto"/>
        <w:bottom w:val="none" w:sz="0" w:space="0" w:color="auto"/>
        <w:right w:val="none" w:sz="0" w:space="0" w:color="auto"/>
      </w:divBdr>
    </w:div>
    <w:div w:id="261228921">
      <w:bodyDiv w:val="1"/>
      <w:marLeft w:val="0"/>
      <w:marRight w:val="0"/>
      <w:marTop w:val="0"/>
      <w:marBottom w:val="0"/>
      <w:divBdr>
        <w:top w:val="none" w:sz="0" w:space="0" w:color="auto"/>
        <w:left w:val="none" w:sz="0" w:space="0" w:color="auto"/>
        <w:bottom w:val="none" w:sz="0" w:space="0" w:color="auto"/>
        <w:right w:val="none" w:sz="0" w:space="0" w:color="auto"/>
      </w:divBdr>
    </w:div>
    <w:div w:id="334461806">
      <w:bodyDiv w:val="1"/>
      <w:marLeft w:val="0"/>
      <w:marRight w:val="0"/>
      <w:marTop w:val="0"/>
      <w:marBottom w:val="0"/>
      <w:divBdr>
        <w:top w:val="none" w:sz="0" w:space="0" w:color="auto"/>
        <w:left w:val="none" w:sz="0" w:space="0" w:color="auto"/>
        <w:bottom w:val="none" w:sz="0" w:space="0" w:color="auto"/>
        <w:right w:val="none" w:sz="0" w:space="0" w:color="auto"/>
      </w:divBdr>
    </w:div>
    <w:div w:id="539635293">
      <w:bodyDiv w:val="1"/>
      <w:marLeft w:val="0"/>
      <w:marRight w:val="0"/>
      <w:marTop w:val="0"/>
      <w:marBottom w:val="0"/>
      <w:divBdr>
        <w:top w:val="none" w:sz="0" w:space="0" w:color="auto"/>
        <w:left w:val="none" w:sz="0" w:space="0" w:color="auto"/>
        <w:bottom w:val="none" w:sz="0" w:space="0" w:color="auto"/>
        <w:right w:val="none" w:sz="0" w:space="0" w:color="auto"/>
      </w:divBdr>
    </w:div>
    <w:div w:id="569341598">
      <w:bodyDiv w:val="1"/>
      <w:marLeft w:val="0"/>
      <w:marRight w:val="0"/>
      <w:marTop w:val="0"/>
      <w:marBottom w:val="0"/>
      <w:divBdr>
        <w:top w:val="none" w:sz="0" w:space="0" w:color="auto"/>
        <w:left w:val="none" w:sz="0" w:space="0" w:color="auto"/>
        <w:bottom w:val="none" w:sz="0" w:space="0" w:color="auto"/>
        <w:right w:val="none" w:sz="0" w:space="0" w:color="auto"/>
      </w:divBdr>
    </w:div>
    <w:div w:id="673648732">
      <w:bodyDiv w:val="1"/>
      <w:marLeft w:val="0"/>
      <w:marRight w:val="0"/>
      <w:marTop w:val="0"/>
      <w:marBottom w:val="0"/>
      <w:divBdr>
        <w:top w:val="none" w:sz="0" w:space="0" w:color="auto"/>
        <w:left w:val="none" w:sz="0" w:space="0" w:color="auto"/>
        <w:bottom w:val="none" w:sz="0" w:space="0" w:color="auto"/>
        <w:right w:val="none" w:sz="0" w:space="0" w:color="auto"/>
      </w:divBdr>
    </w:div>
    <w:div w:id="798105262">
      <w:bodyDiv w:val="1"/>
      <w:marLeft w:val="0"/>
      <w:marRight w:val="0"/>
      <w:marTop w:val="0"/>
      <w:marBottom w:val="0"/>
      <w:divBdr>
        <w:top w:val="none" w:sz="0" w:space="0" w:color="auto"/>
        <w:left w:val="none" w:sz="0" w:space="0" w:color="auto"/>
        <w:bottom w:val="none" w:sz="0" w:space="0" w:color="auto"/>
        <w:right w:val="none" w:sz="0" w:space="0" w:color="auto"/>
      </w:divBdr>
    </w:div>
    <w:div w:id="979842659">
      <w:bodyDiv w:val="1"/>
      <w:marLeft w:val="0"/>
      <w:marRight w:val="0"/>
      <w:marTop w:val="0"/>
      <w:marBottom w:val="0"/>
      <w:divBdr>
        <w:top w:val="none" w:sz="0" w:space="0" w:color="auto"/>
        <w:left w:val="none" w:sz="0" w:space="0" w:color="auto"/>
        <w:bottom w:val="none" w:sz="0" w:space="0" w:color="auto"/>
        <w:right w:val="none" w:sz="0" w:space="0" w:color="auto"/>
      </w:divBdr>
    </w:div>
    <w:div w:id="1093208045">
      <w:bodyDiv w:val="1"/>
      <w:marLeft w:val="0"/>
      <w:marRight w:val="0"/>
      <w:marTop w:val="0"/>
      <w:marBottom w:val="0"/>
      <w:divBdr>
        <w:top w:val="none" w:sz="0" w:space="0" w:color="auto"/>
        <w:left w:val="none" w:sz="0" w:space="0" w:color="auto"/>
        <w:bottom w:val="none" w:sz="0" w:space="0" w:color="auto"/>
        <w:right w:val="none" w:sz="0" w:space="0" w:color="auto"/>
      </w:divBdr>
    </w:div>
    <w:div w:id="1119639596">
      <w:bodyDiv w:val="1"/>
      <w:marLeft w:val="0"/>
      <w:marRight w:val="0"/>
      <w:marTop w:val="0"/>
      <w:marBottom w:val="0"/>
      <w:divBdr>
        <w:top w:val="none" w:sz="0" w:space="0" w:color="auto"/>
        <w:left w:val="none" w:sz="0" w:space="0" w:color="auto"/>
        <w:bottom w:val="none" w:sz="0" w:space="0" w:color="auto"/>
        <w:right w:val="none" w:sz="0" w:space="0" w:color="auto"/>
      </w:divBdr>
    </w:div>
    <w:div w:id="1224215537">
      <w:bodyDiv w:val="1"/>
      <w:marLeft w:val="0"/>
      <w:marRight w:val="0"/>
      <w:marTop w:val="0"/>
      <w:marBottom w:val="0"/>
      <w:divBdr>
        <w:top w:val="none" w:sz="0" w:space="0" w:color="auto"/>
        <w:left w:val="none" w:sz="0" w:space="0" w:color="auto"/>
        <w:bottom w:val="none" w:sz="0" w:space="0" w:color="auto"/>
        <w:right w:val="none" w:sz="0" w:space="0" w:color="auto"/>
      </w:divBdr>
    </w:div>
    <w:div w:id="1361471752">
      <w:bodyDiv w:val="1"/>
      <w:marLeft w:val="0"/>
      <w:marRight w:val="0"/>
      <w:marTop w:val="0"/>
      <w:marBottom w:val="0"/>
      <w:divBdr>
        <w:top w:val="none" w:sz="0" w:space="0" w:color="auto"/>
        <w:left w:val="none" w:sz="0" w:space="0" w:color="auto"/>
        <w:bottom w:val="none" w:sz="0" w:space="0" w:color="auto"/>
        <w:right w:val="none" w:sz="0" w:space="0" w:color="auto"/>
      </w:divBdr>
    </w:div>
    <w:div w:id="1410156758">
      <w:bodyDiv w:val="1"/>
      <w:marLeft w:val="0"/>
      <w:marRight w:val="0"/>
      <w:marTop w:val="0"/>
      <w:marBottom w:val="0"/>
      <w:divBdr>
        <w:top w:val="none" w:sz="0" w:space="0" w:color="auto"/>
        <w:left w:val="none" w:sz="0" w:space="0" w:color="auto"/>
        <w:bottom w:val="none" w:sz="0" w:space="0" w:color="auto"/>
        <w:right w:val="none" w:sz="0" w:space="0" w:color="auto"/>
      </w:divBdr>
    </w:div>
    <w:div w:id="1485202445">
      <w:bodyDiv w:val="1"/>
      <w:marLeft w:val="0"/>
      <w:marRight w:val="0"/>
      <w:marTop w:val="0"/>
      <w:marBottom w:val="0"/>
      <w:divBdr>
        <w:top w:val="none" w:sz="0" w:space="0" w:color="auto"/>
        <w:left w:val="none" w:sz="0" w:space="0" w:color="auto"/>
        <w:bottom w:val="none" w:sz="0" w:space="0" w:color="auto"/>
        <w:right w:val="none" w:sz="0" w:space="0" w:color="auto"/>
      </w:divBdr>
    </w:div>
    <w:div w:id="1666518804">
      <w:bodyDiv w:val="1"/>
      <w:marLeft w:val="0"/>
      <w:marRight w:val="0"/>
      <w:marTop w:val="0"/>
      <w:marBottom w:val="0"/>
      <w:divBdr>
        <w:top w:val="none" w:sz="0" w:space="0" w:color="auto"/>
        <w:left w:val="none" w:sz="0" w:space="0" w:color="auto"/>
        <w:bottom w:val="none" w:sz="0" w:space="0" w:color="auto"/>
        <w:right w:val="none" w:sz="0" w:space="0" w:color="auto"/>
      </w:divBdr>
    </w:div>
    <w:div w:id="1687707099">
      <w:bodyDiv w:val="1"/>
      <w:marLeft w:val="0"/>
      <w:marRight w:val="0"/>
      <w:marTop w:val="0"/>
      <w:marBottom w:val="0"/>
      <w:divBdr>
        <w:top w:val="none" w:sz="0" w:space="0" w:color="auto"/>
        <w:left w:val="none" w:sz="0" w:space="0" w:color="auto"/>
        <w:bottom w:val="none" w:sz="0" w:space="0" w:color="auto"/>
        <w:right w:val="none" w:sz="0" w:space="0" w:color="auto"/>
      </w:divBdr>
    </w:div>
    <w:div w:id="1742563122">
      <w:bodyDiv w:val="1"/>
      <w:marLeft w:val="0"/>
      <w:marRight w:val="0"/>
      <w:marTop w:val="0"/>
      <w:marBottom w:val="0"/>
      <w:divBdr>
        <w:top w:val="none" w:sz="0" w:space="0" w:color="auto"/>
        <w:left w:val="none" w:sz="0" w:space="0" w:color="auto"/>
        <w:bottom w:val="none" w:sz="0" w:space="0" w:color="auto"/>
        <w:right w:val="none" w:sz="0" w:space="0" w:color="auto"/>
      </w:divBdr>
    </w:div>
    <w:div w:id="1775516124">
      <w:bodyDiv w:val="1"/>
      <w:marLeft w:val="0"/>
      <w:marRight w:val="0"/>
      <w:marTop w:val="0"/>
      <w:marBottom w:val="0"/>
      <w:divBdr>
        <w:top w:val="none" w:sz="0" w:space="0" w:color="auto"/>
        <w:left w:val="none" w:sz="0" w:space="0" w:color="auto"/>
        <w:bottom w:val="none" w:sz="0" w:space="0" w:color="auto"/>
        <w:right w:val="none" w:sz="0" w:space="0" w:color="auto"/>
      </w:divBdr>
    </w:div>
    <w:div w:id="1784691072">
      <w:bodyDiv w:val="1"/>
      <w:marLeft w:val="0"/>
      <w:marRight w:val="0"/>
      <w:marTop w:val="0"/>
      <w:marBottom w:val="0"/>
      <w:divBdr>
        <w:top w:val="none" w:sz="0" w:space="0" w:color="auto"/>
        <w:left w:val="none" w:sz="0" w:space="0" w:color="auto"/>
        <w:bottom w:val="none" w:sz="0" w:space="0" w:color="auto"/>
        <w:right w:val="none" w:sz="0" w:space="0" w:color="auto"/>
      </w:divBdr>
    </w:div>
    <w:div w:id="1925794808">
      <w:bodyDiv w:val="1"/>
      <w:marLeft w:val="0"/>
      <w:marRight w:val="0"/>
      <w:marTop w:val="0"/>
      <w:marBottom w:val="0"/>
      <w:divBdr>
        <w:top w:val="none" w:sz="0" w:space="0" w:color="auto"/>
        <w:left w:val="none" w:sz="0" w:space="0" w:color="auto"/>
        <w:bottom w:val="none" w:sz="0" w:space="0" w:color="auto"/>
        <w:right w:val="none" w:sz="0" w:space="0" w:color="auto"/>
      </w:divBdr>
    </w:div>
    <w:div w:id="1957253416">
      <w:bodyDiv w:val="1"/>
      <w:marLeft w:val="0"/>
      <w:marRight w:val="0"/>
      <w:marTop w:val="0"/>
      <w:marBottom w:val="0"/>
      <w:divBdr>
        <w:top w:val="none" w:sz="0" w:space="0" w:color="auto"/>
        <w:left w:val="none" w:sz="0" w:space="0" w:color="auto"/>
        <w:bottom w:val="none" w:sz="0" w:space="0" w:color="auto"/>
        <w:right w:val="none" w:sz="0" w:space="0" w:color="auto"/>
      </w:divBdr>
    </w:div>
    <w:div w:id="1964653786">
      <w:bodyDiv w:val="1"/>
      <w:marLeft w:val="0"/>
      <w:marRight w:val="0"/>
      <w:marTop w:val="0"/>
      <w:marBottom w:val="0"/>
      <w:divBdr>
        <w:top w:val="none" w:sz="0" w:space="0" w:color="auto"/>
        <w:left w:val="none" w:sz="0" w:space="0" w:color="auto"/>
        <w:bottom w:val="none" w:sz="0" w:space="0" w:color="auto"/>
        <w:right w:val="none" w:sz="0" w:space="0" w:color="auto"/>
      </w:divBdr>
    </w:div>
    <w:div w:id="20398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A.org" TargetMode="External"/><Relationship Id="rId5" Type="http://schemas.openxmlformats.org/officeDocument/2006/relationships/settings" Target="settings.xml"/><Relationship Id="rId10" Type="http://schemas.openxmlformats.org/officeDocument/2006/relationships/hyperlink" Target="http://www.youthsporttrust.org" TargetMode="External"/><Relationship Id="rId4" Type="http://schemas.openxmlformats.org/officeDocument/2006/relationships/styles" Target="styles.xml"/><Relationship Id="rId9" Type="http://schemas.openxmlformats.org/officeDocument/2006/relationships/hyperlink" Target="http://www.sportengland.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5A983F6A4E834B89CB1E8842E370B4" ma:contentTypeVersion="16" ma:contentTypeDescription="Create a new document." ma:contentTypeScope="" ma:versionID="8f0c410a61d175e03708d6d1241dd9c0">
  <xsd:schema xmlns:xsd="http://www.w3.org/2001/XMLSchema" xmlns:xs="http://www.w3.org/2001/XMLSchema" xmlns:p="http://schemas.microsoft.com/office/2006/metadata/properties" xmlns:ns2="15ff932f-02d3-4aa3-94f6-200bd49692a1" xmlns:ns3="5986b7b3-129a-4b69-b1c7-48bbd58f38d1" targetNamespace="http://schemas.microsoft.com/office/2006/metadata/properties" ma:root="true" ma:fieldsID="c0040c27d25c7dc38b6c7e57c8917a10" ns2:_="" ns3:_="">
    <xsd:import namespace="15ff932f-02d3-4aa3-94f6-200bd49692a1"/>
    <xsd:import namespace="5986b7b3-129a-4b69-b1c7-48bbd58f38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932f-02d3-4aa3-94f6-200bd4969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6434c4-145a-47ed-8d61-0146e708ea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86b7b3-129a-4b69-b1c7-48bbd58f38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8a2d3b-3cbd-4517-b83b-e9bc432481bd}" ma:internalName="TaxCatchAll" ma:showField="CatchAllData" ma:web="5986b7b3-129a-4b69-b1c7-48bbd58f3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86b7b3-129a-4b69-b1c7-48bbd58f38d1" xsi:nil="true"/>
    <lcf76f155ced4ddcb4097134ff3c332f xmlns="15ff932f-02d3-4aa3-94f6-200bd49692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2F95D3-ADD9-4427-AF25-454488D99771}"/>
</file>

<file path=customXml/itemProps2.xml><?xml version="1.0" encoding="utf-8"?>
<ds:datastoreItem xmlns:ds="http://schemas.openxmlformats.org/officeDocument/2006/customXml" ds:itemID="{440E5DCB-0B08-4C34-9187-C502F55F92CE}">
  <ds:schemaRefs>
    <ds:schemaRef ds:uri="http://schemas.microsoft.com/sharepoint/v3/contenttype/forms"/>
  </ds:schemaRefs>
</ds:datastoreItem>
</file>

<file path=customXml/itemProps3.xml><?xml version="1.0" encoding="utf-8"?>
<ds:datastoreItem xmlns:ds="http://schemas.openxmlformats.org/officeDocument/2006/customXml" ds:itemID="{6471A213-4682-4EB1-8A3A-8CA27D9BB012}">
  <ds:schemaRefs>
    <ds:schemaRef ds:uri="http://purl.org/dc/terms/"/>
    <ds:schemaRef ds:uri="http://schemas.openxmlformats.org/package/2006/metadata/core-properties"/>
    <ds:schemaRef ds:uri="http://purl.org/dc/dcmitype/"/>
    <ds:schemaRef ds:uri="http://schemas.microsoft.com/office/infopath/2007/PartnerControls"/>
    <ds:schemaRef ds:uri="5986b7b3-129a-4b69-b1c7-48bbd58f38d1"/>
    <ds:schemaRef ds:uri="http://purl.org/dc/elements/1.1/"/>
    <ds:schemaRef ds:uri="http://schemas.microsoft.com/office/2006/metadata/properties"/>
    <ds:schemaRef ds:uri="http://schemas.microsoft.com/office/2006/documentManagement/types"/>
    <ds:schemaRef ds:uri="15ff932f-02d3-4aa3-94f6-200bd49692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Jack Hunt School</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FRANKLIN</dc:creator>
  <cp:keywords/>
  <dc:description/>
  <cp:lastModifiedBy>Michelle JOHNSON</cp:lastModifiedBy>
  <cp:revision>4</cp:revision>
  <cp:lastPrinted>2020-09-21T14:48:00Z</cp:lastPrinted>
  <dcterms:created xsi:type="dcterms:W3CDTF">2020-09-21T14:45:00Z</dcterms:created>
  <dcterms:modified xsi:type="dcterms:W3CDTF">2020-09-22T11:56:00Z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0x0101004E5A983F6A4E834B89CB1E8842E370B4</vt:lpwstr>
  </property>
  <property fmtid="{D5CDD505-2E9C-101B-9397-08002B2CF9AE}" pid="3" name="MediaServiceImageTags">
    <vt:lpwstr/>
  </property>
</Properties>
</file>